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87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>Порядок пересдачи экзаменов в 20</w:t>
      </w:r>
      <w:r w:rsidR="00281244">
        <w:rPr>
          <w:rFonts w:ascii="Times New Roman" w:hAnsi="Times New Roman" w:cs="Times New Roman"/>
          <w:b/>
          <w:sz w:val="24"/>
          <w:szCs w:val="24"/>
        </w:rPr>
        <w:t>20</w:t>
      </w:r>
      <w:r w:rsidRPr="009E0A79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E0A79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на ГИА неудовлетворительный результат по одному из обязательных учебных предметов;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экзамена, апелляции которых о нарушении порядка проведения ГИА конфликтной комиссией были удовлетворены;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 xml:space="preserve">участники экзамена, чьи результаты были аннулированы по решению председателя ГЭК в случае выявления фактов нарушений Порядка, лицами, имеющими право присутствовать в пункте проведения экзаменов. 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9E0A79" w:rsidRPr="009E0A79" w:rsidRDefault="009E0A79">
      <w:pPr>
        <w:rPr>
          <w:rFonts w:ascii="Times New Roman" w:hAnsi="Times New Roman" w:cs="Times New Roman"/>
          <w:sz w:val="24"/>
          <w:szCs w:val="24"/>
        </w:rPr>
      </w:pPr>
    </w:p>
    <w:p w:rsidR="009E0A79" w:rsidRPr="009E0A79" w:rsidRDefault="009E0A79">
      <w:pPr>
        <w:rPr>
          <w:rFonts w:ascii="Times New Roman" w:hAnsi="Times New Roman" w:cs="Times New Roman"/>
          <w:b/>
          <w:sz w:val="24"/>
          <w:szCs w:val="24"/>
        </w:rPr>
      </w:pPr>
      <w:r w:rsidRPr="009E0A79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По решению председателя ГЭК повторно допускаются к сдаче ГИА в текущем учебном году по соответствующе</w:t>
      </w:r>
      <w:bookmarkStart w:id="0" w:name="_GoBack"/>
      <w:bookmarkEnd w:id="0"/>
      <w:r w:rsidRPr="009E0A79">
        <w:t>му учебному предмету (соответствующим учебным предметам) в резервные сроки: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апелляции которых о нарушении порядка проведения ГИА конфликтной комиссией были удовлетворены;</w:t>
      </w:r>
    </w:p>
    <w:p w:rsidR="009E0A79" w:rsidRPr="009E0A79" w:rsidRDefault="009E0A79" w:rsidP="009E0A79">
      <w:pPr>
        <w:pStyle w:val="ConsPlusNormal"/>
        <w:spacing w:before="240"/>
        <w:ind w:firstLine="540"/>
        <w:jc w:val="both"/>
      </w:pPr>
      <w:r w:rsidRPr="009E0A79">
        <w:t>участники ГИА, чьи результаты были аннулированы по решению председателя ГЭК в случае выявления фактов нарушений Порядка, лицами, имеющими право присутствовать в пункте проведения экзаменов.</w:t>
      </w:r>
    </w:p>
    <w:p w:rsidR="009E0A79" w:rsidRPr="009E0A79" w:rsidRDefault="009E0A79">
      <w:pPr>
        <w:rPr>
          <w:rFonts w:ascii="Times New Roman" w:hAnsi="Times New Roman" w:cs="Times New Roman"/>
          <w:sz w:val="24"/>
          <w:szCs w:val="24"/>
        </w:rPr>
      </w:pPr>
    </w:p>
    <w:sectPr w:rsidR="009E0A79" w:rsidRPr="009E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A79"/>
    <w:rsid w:val="00281244"/>
    <w:rsid w:val="009E0A79"/>
    <w:rsid w:val="00D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Вилена</cp:lastModifiedBy>
  <cp:revision>3</cp:revision>
  <dcterms:created xsi:type="dcterms:W3CDTF">2019-03-22T05:02:00Z</dcterms:created>
  <dcterms:modified xsi:type="dcterms:W3CDTF">2020-03-03T05:20:00Z</dcterms:modified>
</cp:coreProperties>
</file>