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E5B" w:rsidRPr="00B70C1F" w:rsidRDefault="00B70C1F">
      <w:pPr>
        <w:jc w:val="center"/>
        <w:rPr>
          <w:lang w:val="ru-RU"/>
        </w:rPr>
      </w:pPr>
      <w:r>
        <w:rPr>
          <w:color w:val="000000"/>
          <w:lang w:val="ru-RU" w:eastAsia="ru-RU"/>
        </w:rPr>
        <w:t xml:space="preserve"> </w:t>
      </w:r>
      <w:r>
        <w:rPr>
          <w:noProof/>
          <w:color w:val="000000"/>
          <w:lang w:val="ru-RU" w:eastAsia="ru-RU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-224155</wp:posOffset>
            </wp:positionV>
            <wp:extent cx="739775" cy="739140"/>
            <wp:effectExtent l="0" t="0" r="0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lang w:val="ru-RU" w:eastAsia="ru-RU"/>
        </w:rPr>
        <w:t xml:space="preserve">  Нижнетагильский государственный</w:t>
      </w:r>
      <w:r>
        <w:rPr>
          <w:noProof/>
          <w:lang w:val="ru-RU" w:eastAsia="ru-RU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-626110</wp:posOffset>
            </wp:positionH>
            <wp:positionV relativeFrom="paragraph">
              <wp:posOffset>-414655</wp:posOffset>
            </wp:positionV>
            <wp:extent cx="1261110" cy="996315"/>
            <wp:effectExtent l="0" t="0" r="0" b="0"/>
            <wp:wrapSquare wrapText="largest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lang w:val="ru-RU" w:eastAsia="ru-RU"/>
        </w:rPr>
        <w:t xml:space="preserve"> социально-педагогический институт (филиал) федерального государственного автономного образовательного учреждения высшего образования «Российский государственный профессионально-педагогический университет».</w:t>
      </w:r>
    </w:p>
    <w:p w:rsidR="00D94E5B" w:rsidRDefault="00D94E5B">
      <w:pPr>
        <w:jc w:val="center"/>
        <w:rPr>
          <w:i/>
          <w:iCs/>
          <w:lang w:val="ru-RU"/>
        </w:rPr>
      </w:pPr>
    </w:p>
    <w:p w:rsidR="00D94E5B" w:rsidRPr="00B70C1F" w:rsidRDefault="00B70C1F">
      <w:pPr>
        <w:ind w:firstLine="850"/>
        <w:jc w:val="both"/>
        <w:rPr>
          <w:lang w:val="ru-RU"/>
        </w:rPr>
      </w:pPr>
      <w:r>
        <w:rPr>
          <w:sz w:val="28"/>
          <w:szCs w:val="28"/>
          <w:lang w:val="ru-RU"/>
        </w:rPr>
        <w:t>Нижнетагильский государственный социально-педагогический институт за годы своей работы подготовил свыше 50 тысяч специалистов, обеспечив педагогическими кадрами, работниками культуры и социальной сферы огромную территорию Свердловско</w:t>
      </w:r>
      <w:r>
        <w:rPr>
          <w:sz w:val="28"/>
          <w:szCs w:val="28"/>
          <w:lang w:val="ru-RU"/>
        </w:rPr>
        <w:t>й области – в основном, это территории Горнозаводского и Северного управленческих округов Свердловской области. Из сотен населенных пунктов этих территорий к нам поступает значительная часть абитуриентов, в эти территории выпускники возвращаются работать.</w:t>
      </w:r>
    </w:p>
    <w:p w:rsidR="00D94E5B" w:rsidRDefault="00D94E5B">
      <w:pPr>
        <w:ind w:firstLine="850"/>
        <w:jc w:val="both"/>
        <w:rPr>
          <w:sz w:val="28"/>
          <w:szCs w:val="28"/>
          <w:lang w:val="ru-RU"/>
        </w:rPr>
      </w:pPr>
    </w:p>
    <w:p w:rsidR="00D94E5B" w:rsidRPr="00B70C1F" w:rsidRDefault="00B70C1F">
      <w:pPr>
        <w:ind w:firstLine="850"/>
        <w:jc w:val="both"/>
        <w:rPr>
          <w:lang w:val="ru-RU"/>
        </w:rPr>
      </w:pPr>
      <w:r w:rsidRPr="00B70C1F">
        <w:rPr>
          <w:b/>
          <w:sz w:val="28"/>
          <w:szCs w:val="28"/>
          <w:lang w:val="ru-RU"/>
        </w:rPr>
        <w:t>21 февраля 2020 года на базе МОУ СОШ им. К.Н. Новикова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у вас есть уникальная возможность познакомиться с институтом поближе, узнать о его учебной и </w:t>
      </w:r>
      <w:proofErr w:type="spellStart"/>
      <w:r>
        <w:rPr>
          <w:sz w:val="28"/>
          <w:szCs w:val="28"/>
          <w:lang w:val="ru-RU"/>
        </w:rPr>
        <w:t>внеучебной</w:t>
      </w:r>
      <w:proofErr w:type="spellEnd"/>
      <w:r>
        <w:rPr>
          <w:sz w:val="28"/>
          <w:szCs w:val="28"/>
          <w:lang w:val="ru-RU"/>
        </w:rPr>
        <w:t xml:space="preserve"> деятельности, поучаствовать в интересных мероприятиях, организованных студентами института, а также встретится с директором инстит</w:t>
      </w:r>
      <w:r>
        <w:rPr>
          <w:sz w:val="28"/>
          <w:szCs w:val="28"/>
          <w:lang w:val="ru-RU"/>
        </w:rPr>
        <w:t>ута. В программе:</w:t>
      </w:r>
    </w:p>
    <w:p w:rsidR="00D94E5B" w:rsidRDefault="00D94E5B">
      <w:pPr>
        <w:ind w:firstLine="850"/>
        <w:jc w:val="both"/>
        <w:rPr>
          <w:b/>
          <w:bCs/>
          <w:i/>
          <w:iCs/>
          <w:sz w:val="28"/>
          <w:szCs w:val="28"/>
          <w:lang w:val="ru-RU"/>
        </w:rPr>
      </w:pPr>
    </w:p>
    <w:p w:rsidR="00D94E5B" w:rsidRDefault="00B70C1F">
      <w:pPr>
        <w:ind w:firstLine="850"/>
        <w:jc w:val="both"/>
        <w:rPr>
          <w:sz w:val="28"/>
          <w:szCs w:val="28"/>
          <w:lang w:val="ru-RU"/>
        </w:rPr>
      </w:pPr>
      <w:r>
        <w:rPr>
          <w:b/>
          <w:bCs/>
          <w:i/>
          <w:iCs/>
          <w:sz w:val="28"/>
          <w:szCs w:val="28"/>
          <w:lang w:val="ru-RU"/>
        </w:rPr>
        <w:t xml:space="preserve">15:00-15:10 – </w:t>
      </w:r>
      <w:r>
        <w:rPr>
          <w:sz w:val="28"/>
          <w:szCs w:val="28"/>
          <w:lang w:val="ru-RU"/>
        </w:rPr>
        <w:t xml:space="preserve">приветственное слово директора Центра развития молодёжных инициатив НТГСПИ С.Ю. </w:t>
      </w:r>
      <w:proofErr w:type="spellStart"/>
      <w:r>
        <w:rPr>
          <w:sz w:val="28"/>
          <w:szCs w:val="28"/>
          <w:lang w:val="ru-RU"/>
        </w:rPr>
        <w:t>Намятова</w:t>
      </w:r>
      <w:proofErr w:type="spellEnd"/>
      <w:r>
        <w:rPr>
          <w:sz w:val="28"/>
          <w:szCs w:val="28"/>
          <w:lang w:val="ru-RU"/>
        </w:rPr>
        <w:t>.</w:t>
      </w:r>
    </w:p>
    <w:p w:rsidR="00D94E5B" w:rsidRDefault="00D94E5B">
      <w:pPr>
        <w:jc w:val="both"/>
        <w:rPr>
          <w:b/>
          <w:bCs/>
          <w:i/>
          <w:iCs/>
          <w:sz w:val="28"/>
          <w:szCs w:val="28"/>
          <w:lang w:val="ru-RU"/>
        </w:rPr>
      </w:pPr>
    </w:p>
    <w:p w:rsidR="00D94E5B" w:rsidRPr="00B70C1F" w:rsidRDefault="00B70C1F">
      <w:pPr>
        <w:ind w:firstLine="850"/>
        <w:jc w:val="both"/>
        <w:rPr>
          <w:lang w:val="ru-RU"/>
        </w:rPr>
      </w:pPr>
      <w:r>
        <w:rPr>
          <w:b/>
          <w:bCs/>
          <w:i/>
          <w:iCs/>
          <w:sz w:val="28"/>
          <w:szCs w:val="28"/>
          <w:lang w:val="ru-RU"/>
        </w:rPr>
        <w:t xml:space="preserve">15:10-16:10 – </w:t>
      </w:r>
      <w:r>
        <w:rPr>
          <w:color w:val="FF0000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Тренинг «Что такое </w:t>
      </w:r>
      <w:proofErr w:type="spellStart"/>
      <w:r>
        <w:rPr>
          <w:sz w:val="28"/>
          <w:szCs w:val="28"/>
          <w:lang w:val="ru-RU"/>
        </w:rPr>
        <w:t>нетворкинг</w:t>
      </w:r>
      <w:proofErr w:type="spellEnd"/>
      <w:r>
        <w:rPr>
          <w:sz w:val="28"/>
          <w:szCs w:val="28"/>
          <w:lang w:val="ru-RU"/>
        </w:rPr>
        <w:t xml:space="preserve"> и чем он полезен выпускнику?» </w:t>
      </w:r>
      <w:r>
        <w:rPr>
          <w:i/>
          <w:iCs/>
          <w:sz w:val="28"/>
          <w:szCs w:val="28"/>
          <w:lang w:val="ru-RU"/>
        </w:rPr>
        <w:t>(</w:t>
      </w:r>
      <w:proofErr w:type="spellStart"/>
      <w:r>
        <w:rPr>
          <w:i/>
          <w:iCs/>
          <w:sz w:val="28"/>
          <w:szCs w:val="28"/>
          <w:lang w:val="ru-RU"/>
        </w:rPr>
        <w:t>Гусакова</w:t>
      </w:r>
      <w:proofErr w:type="spellEnd"/>
      <w:r>
        <w:rPr>
          <w:i/>
          <w:iCs/>
          <w:sz w:val="28"/>
          <w:szCs w:val="28"/>
          <w:lang w:val="ru-RU"/>
        </w:rPr>
        <w:t xml:space="preserve"> Ксения, СГФ, 3 курс)</w:t>
      </w:r>
    </w:p>
    <w:p w:rsidR="00D94E5B" w:rsidRDefault="00D94E5B">
      <w:pPr>
        <w:ind w:firstLine="850"/>
        <w:jc w:val="both"/>
        <w:rPr>
          <w:sz w:val="28"/>
          <w:szCs w:val="28"/>
          <w:lang w:val="ru-RU"/>
        </w:rPr>
      </w:pPr>
    </w:p>
    <w:p w:rsidR="00D94E5B" w:rsidRPr="00B70C1F" w:rsidRDefault="00B70C1F">
      <w:pPr>
        <w:ind w:firstLine="850"/>
        <w:jc w:val="both"/>
        <w:rPr>
          <w:lang w:val="ru-RU"/>
        </w:rPr>
      </w:pPr>
      <w:r>
        <w:rPr>
          <w:b/>
          <w:bCs/>
          <w:i/>
          <w:iCs/>
          <w:sz w:val="28"/>
          <w:szCs w:val="28"/>
          <w:lang w:val="ru-RU"/>
        </w:rPr>
        <w:t>16:10-17:00</w:t>
      </w:r>
      <w:r>
        <w:rPr>
          <w:sz w:val="28"/>
          <w:szCs w:val="28"/>
          <w:lang w:val="ru-RU"/>
        </w:rPr>
        <w:t xml:space="preserve"> </w:t>
      </w:r>
      <w:r>
        <w:rPr>
          <w:b/>
          <w:bCs/>
          <w:i/>
          <w:iCs/>
          <w:sz w:val="28"/>
          <w:szCs w:val="28"/>
          <w:lang w:val="ru-RU"/>
        </w:rPr>
        <w:t>–</w:t>
      </w:r>
      <w:r>
        <w:rPr>
          <w:sz w:val="28"/>
          <w:szCs w:val="28"/>
          <w:lang w:val="ru-RU"/>
        </w:rPr>
        <w:t xml:space="preserve"> </w:t>
      </w:r>
      <w:proofErr w:type="gramStart"/>
      <w:r>
        <w:rPr>
          <w:sz w:val="28"/>
          <w:szCs w:val="28"/>
          <w:lang w:val="ru-RU"/>
        </w:rPr>
        <w:t>Интеллектуальный</w:t>
      </w:r>
      <w:proofErr w:type="gramEnd"/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QUIZ</w:t>
      </w:r>
      <w:r>
        <w:rPr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«Игры разума»</w:t>
      </w:r>
      <w:r>
        <w:rPr>
          <w:sz w:val="28"/>
          <w:szCs w:val="28"/>
          <w:lang w:val="ru-RU"/>
        </w:rPr>
        <w:t xml:space="preserve"> на тему: «Профессия учителя» </w:t>
      </w:r>
      <w:r>
        <w:rPr>
          <w:i/>
          <w:iCs/>
          <w:sz w:val="28"/>
          <w:szCs w:val="28"/>
          <w:lang w:val="ru-RU"/>
        </w:rPr>
        <w:t>(</w:t>
      </w:r>
      <w:proofErr w:type="spellStart"/>
      <w:r>
        <w:rPr>
          <w:i/>
          <w:iCs/>
          <w:sz w:val="28"/>
          <w:szCs w:val="28"/>
          <w:lang w:val="ru-RU"/>
        </w:rPr>
        <w:t>Вахмянина</w:t>
      </w:r>
      <w:proofErr w:type="spellEnd"/>
      <w:r>
        <w:rPr>
          <w:i/>
          <w:iCs/>
          <w:sz w:val="28"/>
          <w:szCs w:val="28"/>
          <w:lang w:val="ru-RU"/>
        </w:rPr>
        <w:t xml:space="preserve"> Екатерина, ФФМК, 4 курс; </w:t>
      </w:r>
      <w:proofErr w:type="spellStart"/>
      <w:r>
        <w:rPr>
          <w:i/>
          <w:iCs/>
          <w:sz w:val="28"/>
          <w:szCs w:val="28"/>
          <w:lang w:val="ru-RU"/>
        </w:rPr>
        <w:t>Фесик</w:t>
      </w:r>
      <w:proofErr w:type="spellEnd"/>
      <w:r>
        <w:rPr>
          <w:i/>
          <w:iCs/>
          <w:sz w:val="28"/>
          <w:szCs w:val="28"/>
          <w:lang w:val="ru-RU"/>
        </w:rPr>
        <w:t xml:space="preserve"> Кристина, СГФ, 3 курс)</w:t>
      </w:r>
    </w:p>
    <w:p w:rsidR="00D94E5B" w:rsidRDefault="00D94E5B">
      <w:pPr>
        <w:ind w:firstLine="850"/>
        <w:jc w:val="both"/>
        <w:rPr>
          <w:b/>
          <w:bCs/>
          <w:i/>
          <w:iCs/>
          <w:sz w:val="28"/>
          <w:szCs w:val="28"/>
          <w:lang w:val="ru-RU"/>
        </w:rPr>
      </w:pPr>
    </w:p>
    <w:p w:rsidR="00D94E5B" w:rsidRPr="00B70C1F" w:rsidRDefault="00B70C1F">
      <w:pPr>
        <w:ind w:firstLine="850"/>
        <w:jc w:val="both"/>
        <w:rPr>
          <w:lang w:val="ru-RU"/>
        </w:rPr>
      </w:pPr>
      <w:r>
        <w:rPr>
          <w:b/>
          <w:bCs/>
          <w:i/>
          <w:iCs/>
          <w:sz w:val="28"/>
          <w:szCs w:val="28"/>
          <w:lang w:val="ru-RU"/>
        </w:rPr>
        <w:t xml:space="preserve">17:00 – </w:t>
      </w:r>
      <w:r>
        <w:rPr>
          <w:sz w:val="28"/>
          <w:szCs w:val="28"/>
          <w:lang w:val="ru-RU"/>
        </w:rPr>
        <w:t>Открытое городское родительское собрание с участием директора НТГСПИ (ф) РГППУ, кандидатом педагогических наук, доце</w:t>
      </w:r>
      <w:r>
        <w:rPr>
          <w:sz w:val="28"/>
          <w:szCs w:val="28"/>
          <w:lang w:val="ru-RU"/>
        </w:rPr>
        <w:t xml:space="preserve">нтом </w:t>
      </w:r>
      <w:r>
        <w:rPr>
          <w:b/>
          <w:bCs/>
          <w:i/>
          <w:iCs/>
          <w:sz w:val="28"/>
          <w:szCs w:val="28"/>
          <w:lang w:val="ru-RU"/>
        </w:rPr>
        <w:t>Лилией Евгеньевной Егоровой</w:t>
      </w:r>
    </w:p>
    <w:p w:rsidR="00D94E5B" w:rsidRDefault="00D94E5B">
      <w:pPr>
        <w:ind w:firstLine="850"/>
        <w:jc w:val="both"/>
        <w:rPr>
          <w:b/>
          <w:bCs/>
          <w:i/>
          <w:iCs/>
          <w:sz w:val="28"/>
          <w:szCs w:val="28"/>
          <w:lang w:val="ru-RU"/>
        </w:rPr>
      </w:pPr>
    </w:p>
    <w:p w:rsidR="00D94E5B" w:rsidRDefault="00D94E5B">
      <w:pPr>
        <w:jc w:val="both"/>
        <w:rPr>
          <w:b/>
          <w:bCs/>
          <w:i/>
          <w:iCs/>
          <w:sz w:val="28"/>
          <w:szCs w:val="28"/>
          <w:lang w:val="ru-RU"/>
        </w:rPr>
      </w:pPr>
    </w:p>
    <w:p w:rsidR="00D94E5B" w:rsidRPr="00B70C1F" w:rsidRDefault="00B70C1F">
      <w:pPr>
        <w:jc w:val="center"/>
        <w:rPr>
          <w:lang w:val="ru-RU"/>
        </w:rPr>
      </w:pPr>
      <w:r>
        <w:rPr>
          <w:b/>
          <w:bCs/>
          <w:i/>
          <w:iCs/>
          <w:sz w:val="28"/>
          <w:szCs w:val="28"/>
          <w:lang w:val="ru-RU"/>
        </w:rPr>
        <w:t xml:space="preserve">ПРИГЛАШАЕМ ОБУЧАЮЩИХСЯ 8-11 </w:t>
      </w:r>
      <w:r>
        <w:rPr>
          <w:b/>
          <w:bCs/>
          <w:i/>
          <w:iCs/>
          <w:sz w:val="28"/>
          <w:szCs w:val="28"/>
          <w:lang w:val="ru-RU"/>
        </w:rPr>
        <w:t xml:space="preserve"> КЛАССОВ </w:t>
      </w:r>
    </w:p>
    <w:p w:rsidR="00B70C1F" w:rsidRDefault="00B70C1F">
      <w:pPr>
        <w:jc w:val="center"/>
        <w:rPr>
          <w:b/>
          <w:bCs/>
          <w:i/>
          <w:iCs/>
          <w:sz w:val="28"/>
          <w:szCs w:val="28"/>
          <w:lang w:val="ru-RU"/>
        </w:rPr>
      </w:pPr>
      <w:r>
        <w:rPr>
          <w:b/>
          <w:bCs/>
          <w:i/>
          <w:iCs/>
          <w:sz w:val="28"/>
          <w:szCs w:val="28"/>
          <w:lang w:val="ru-RU"/>
        </w:rPr>
        <w:t>г</w:t>
      </w:r>
      <w:r>
        <w:rPr>
          <w:b/>
          <w:bCs/>
          <w:i/>
          <w:iCs/>
          <w:sz w:val="28"/>
          <w:szCs w:val="28"/>
          <w:lang w:val="ru-RU"/>
        </w:rPr>
        <w:t>. КАЧКАНАР</w:t>
      </w:r>
      <w:r>
        <w:rPr>
          <w:b/>
          <w:bCs/>
          <w:i/>
          <w:iCs/>
          <w:sz w:val="28"/>
          <w:szCs w:val="28"/>
          <w:lang w:val="ru-RU"/>
        </w:rPr>
        <w:t xml:space="preserve">! </w:t>
      </w:r>
    </w:p>
    <w:p w:rsidR="00D94E5B" w:rsidRPr="00B70C1F" w:rsidRDefault="00B70C1F">
      <w:pPr>
        <w:jc w:val="center"/>
        <w:rPr>
          <w:lang w:val="ru-RU"/>
        </w:rPr>
      </w:pPr>
      <w:r>
        <w:rPr>
          <w:b/>
          <w:bCs/>
          <w:i/>
          <w:iCs/>
          <w:sz w:val="28"/>
          <w:szCs w:val="28"/>
          <w:lang w:val="ru-RU"/>
        </w:rPr>
        <w:t xml:space="preserve">С 1 сентября 2020 г. будут организованы  педагогические классы на базе                    МОУ СОШ им. К.Н. Новикова </w:t>
      </w:r>
      <w:bookmarkStart w:id="0" w:name="_GoBack"/>
      <w:bookmarkEnd w:id="0"/>
    </w:p>
    <w:p w:rsidR="00D94E5B" w:rsidRDefault="00D94E5B">
      <w:pPr>
        <w:ind w:firstLine="850"/>
        <w:jc w:val="both"/>
        <w:rPr>
          <w:b/>
          <w:bCs/>
          <w:i/>
          <w:iCs/>
          <w:sz w:val="28"/>
          <w:szCs w:val="28"/>
          <w:lang w:val="ru-RU"/>
        </w:rPr>
      </w:pPr>
    </w:p>
    <w:p w:rsidR="00D94E5B" w:rsidRDefault="00B70C1F">
      <w:pPr>
        <w:ind w:firstLine="850"/>
        <w:jc w:val="right"/>
        <w:rPr>
          <w:i/>
          <w:iCs/>
          <w:sz w:val="28"/>
          <w:szCs w:val="28"/>
          <w:lang w:val="ru-RU"/>
        </w:rPr>
      </w:pPr>
      <w:r>
        <w:rPr>
          <w:i/>
          <w:iCs/>
          <w:sz w:val="28"/>
          <w:szCs w:val="28"/>
          <w:lang w:val="ru-RU"/>
        </w:rPr>
        <w:t>По всем вопросам вы можете обращаться:</w:t>
      </w:r>
    </w:p>
    <w:p w:rsidR="00D94E5B" w:rsidRDefault="00B70C1F">
      <w:pPr>
        <w:ind w:firstLine="850"/>
        <w:jc w:val="right"/>
        <w:rPr>
          <w:i/>
          <w:iCs/>
          <w:sz w:val="28"/>
          <w:szCs w:val="28"/>
          <w:lang w:val="ru-RU"/>
        </w:rPr>
      </w:pPr>
      <w:r>
        <w:rPr>
          <w:i/>
          <w:iCs/>
          <w:sz w:val="28"/>
          <w:szCs w:val="28"/>
          <w:lang w:val="ru-RU"/>
        </w:rPr>
        <w:t>директор Центра развития молодёжных инициатив</w:t>
      </w:r>
    </w:p>
    <w:p w:rsidR="00D94E5B" w:rsidRDefault="00B70C1F">
      <w:pPr>
        <w:ind w:firstLine="850"/>
        <w:jc w:val="right"/>
        <w:rPr>
          <w:i/>
          <w:iCs/>
          <w:sz w:val="28"/>
          <w:szCs w:val="28"/>
          <w:lang w:val="ru-RU"/>
        </w:rPr>
      </w:pPr>
      <w:r>
        <w:rPr>
          <w:i/>
          <w:iCs/>
          <w:sz w:val="28"/>
          <w:szCs w:val="28"/>
          <w:lang w:val="ru-RU"/>
        </w:rPr>
        <w:t xml:space="preserve">Сергей Юрьевич </w:t>
      </w:r>
      <w:proofErr w:type="spellStart"/>
      <w:r>
        <w:rPr>
          <w:i/>
          <w:iCs/>
          <w:sz w:val="28"/>
          <w:szCs w:val="28"/>
          <w:lang w:val="ru-RU"/>
        </w:rPr>
        <w:t>Намятов</w:t>
      </w:r>
      <w:proofErr w:type="spellEnd"/>
      <w:r>
        <w:rPr>
          <w:i/>
          <w:iCs/>
          <w:sz w:val="28"/>
          <w:szCs w:val="28"/>
          <w:lang w:val="ru-RU"/>
        </w:rPr>
        <w:t>, +79826940747</w:t>
      </w:r>
    </w:p>
    <w:p w:rsidR="00B70C1F" w:rsidRDefault="00B70C1F">
      <w:pPr>
        <w:ind w:firstLine="850"/>
        <w:jc w:val="right"/>
        <w:rPr>
          <w:i/>
          <w:iCs/>
          <w:sz w:val="28"/>
          <w:szCs w:val="28"/>
          <w:lang w:val="ru-RU"/>
        </w:rPr>
      </w:pPr>
      <w:r>
        <w:rPr>
          <w:i/>
          <w:iCs/>
          <w:sz w:val="28"/>
          <w:szCs w:val="28"/>
          <w:lang w:val="ru-RU"/>
        </w:rPr>
        <w:t>Директор ГИМЦ РО Ирина Евгеньевна Кузнецова  +79226019104</w:t>
      </w:r>
    </w:p>
    <w:p w:rsidR="00B70C1F" w:rsidRPr="00B70C1F" w:rsidRDefault="00B70C1F" w:rsidP="00B70C1F">
      <w:pPr>
        <w:jc w:val="right"/>
        <w:rPr>
          <w:lang w:val="ru-RU"/>
        </w:rPr>
      </w:pPr>
      <w:r>
        <w:rPr>
          <w:i/>
          <w:iCs/>
          <w:sz w:val="28"/>
          <w:szCs w:val="28"/>
          <w:lang w:val="ru-RU"/>
        </w:rPr>
        <w:t xml:space="preserve">Директор МОУ СОШ им. К.Н. Новикова </w:t>
      </w:r>
      <w:r>
        <w:rPr>
          <w:i/>
          <w:iCs/>
          <w:sz w:val="28"/>
          <w:szCs w:val="28"/>
          <w:lang w:val="ru-RU"/>
        </w:rPr>
        <w:t xml:space="preserve">Ирина Павловна </w:t>
      </w:r>
      <w:proofErr w:type="spellStart"/>
      <w:r>
        <w:rPr>
          <w:i/>
          <w:iCs/>
          <w:sz w:val="28"/>
          <w:szCs w:val="28"/>
          <w:lang w:val="ru-RU"/>
        </w:rPr>
        <w:t>Жеребцова</w:t>
      </w:r>
      <w:proofErr w:type="spellEnd"/>
      <w:r>
        <w:rPr>
          <w:i/>
          <w:iCs/>
          <w:sz w:val="28"/>
          <w:szCs w:val="28"/>
          <w:lang w:val="ru-RU"/>
        </w:rPr>
        <w:t xml:space="preserve"> +79826463672 </w:t>
      </w:r>
    </w:p>
    <w:sectPr w:rsidR="00B70C1F" w:rsidRPr="00B70C1F" w:rsidSect="00B70C1F">
      <w:pgSz w:w="11906" w:h="16838"/>
      <w:pgMar w:top="1134" w:right="849" w:bottom="1134" w:left="1134" w:header="0" w:footer="0" w:gutter="0"/>
      <w:cols w:space="720"/>
      <w:formProt w:val="0"/>
      <w:docGrid w:linePitch="24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6"/>
  <w:characterSpacingControl w:val="doNotCompress"/>
  <w:compat>
    <w:compatSetting w:name="compatibilityMode" w:uri="http://schemas.microsoft.com/office/word" w:val="12"/>
  </w:compat>
  <w:rsids>
    <w:rsidRoot w:val="00D94E5B"/>
    <w:rsid w:val="00B70C1F"/>
    <w:rsid w:val="00D94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ndale Sans UI" w:hAnsi="Times New Roman" w:cs="Tahoma"/>
        <w:sz w:val="24"/>
        <w:szCs w:val="24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styleId="a7">
    <w:name w:val="index heading"/>
    <w:basedOn w:val="a"/>
    <w:qFormat/>
    <w:pPr>
      <w:suppressLineNumbers/>
    </w:pPr>
  </w:style>
  <w:style w:type="paragraph" w:styleId="a8">
    <w:name w:val="Title"/>
    <w:basedOn w:val="a"/>
    <w:qFormat/>
    <w:pPr>
      <w:suppressLineNumbers/>
      <w:spacing w:before="120" w:after="120"/>
    </w:pPr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Ирина</cp:lastModifiedBy>
  <cp:revision>8</cp:revision>
  <cp:lastPrinted>2020-02-06T10:11:00Z</cp:lastPrinted>
  <dcterms:created xsi:type="dcterms:W3CDTF">2009-04-16T11:32:00Z</dcterms:created>
  <dcterms:modified xsi:type="dcterms:W3CDTF">2020-02-10T04:04:00Z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