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7F" w:rsidRPr="00D46C7F" w:rsidRDefault="00D46C7F" w:rsidP="00D46C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D392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D3929"/>
          <w:sz w:val="24"/>
          <w:szCs w:val="24"/>
          <w:lang w:eastAsia="ru-RU"/>
        </w:rPr>
        <w:t xml:space="preserve">Управление образованием Качканарского городского округа </w:t>
      </w:r>
      <w:r w:rsidRPr="00D46C7F">
        <w:rPr>
          <w:rFonts w:ascii="Tahoma" w:eastAsia="Times New Roman" w:hAnsi="Tahoma" w:cs="Tahoma"/>
          <w:color w:val="4D3929"/>
          <w:sz w:val="24"/>
          <w:szCs w:val="24"/>
          <w:lang w:eastAsia="ru-RU"/>
        </w:rPr>
        <w:t xml:space="preserve"> – организатор олимпиады в муниципальном образовании информирует о проведении муниципального этапа всероссийской олимпиады школьников в 2019/2020 учебном году.</w:t>
      </w:r>
    </w:p>
    <w:p w:rsidR="00D46C7F" w:rsidRPr="00D46C7F" w:rsidRDefault="00D46C7F" w:rsidP="00D46C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D3929"/>
          <w:sz w:val="21"/>
          <w:szCs w:val="21"/>
          <w:lang w:eastAsia="ru-RU"/>
        </w:rPr>
      </w:pPr>
      <w:r w:rsidRPr="00D46C7F">
        <w:rPr>
          <w:rFonts w:ascii="Tahoma" w:eastAsia="Times New Roman" w:hAnsi="Tahoma" w:cs="Tahoma"/>
          <w:color w:val="4D3929"/>
          <w:sz w:val="21"/>
          <w:szCs w:val="21"/>
          <w:lang w:eastAsia="ru-RU"/>
        </w:rPr>
        <w:t> </w:t>
      </w:r>
    </w:p>
    <w:p w:rsidR="00D46C7F" w:rsidRPr="00D46C7F" w:rsidRDefault="00D46C7F" w:rsidP="00D46C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D3929"/>
          <w:sz w:val="21"/>
          <w:szCs w:val="21"/>
          <w:lang w:eastAsia="ru-RU"/>
        </w:rPr>
      </w:pPr>
      <w:r w:rsidRPr="00D46C7F">
        <w:rPr>
          <w:rFonts w:ascii="Tahoma" w:eastAsia="Times New Roman" w:hAnsi="Tahoma" w:cs="Tahoma"/>
          <w:color w:val="4D3929"/>
          <w:sz w:val="24"/>
          <w:szCs w:val="24"/>
          <w:lang w:eastAsia="ru-RU"/>
        </w:rPr>
        <w:t xml:space="preserve">В 2019 году муниципальный этап всероссийской олимпиады школьников проводится с 12 ноября по 12 декабря по графику, утвержденному Министерством образования и молодежной политики Свердловской области. </w:t>
      </w:r>
      <w:proofErr w:type="gramStart"/>
      <w:r w:rsidRPr="00D46C7F">
        <w:rPr>
          <w:rFonts w:ascii="Tahoma" w:eastAsia="Times New Roman" w:hAnsi="Tahoma" w:cs="Tahoma"/>
          <w:color w:val="4D3929"/>
          <w:sz w:val="24"/>
          <w:szCs w:val="24"/>
          <w:lang w:eastAsia="ru-RU"/>
        </w:rPr>
        <w:t>Олимпиада проводится по 24 общеобразовательным предметам: астрономия, биология, география, иностранный язык (английский, испанский, итальянский, китайский, немецкий, французский), информатика и ИКТ,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  <w:proofErr w:type="gramEnd"/>
    </w:p>
    <w:p w:rsidR="00D46C7F" w:rsidRPr="00D46C7F" w:rsidRDefault="00D46C7F" w:rsidP="00D46C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D3929"/>
          <w:sz w:val="21"/>
          <w:szCs w:val="21"/>
          <w:lang w:eastAsia="ru-RU"/>
        </w:rPr>
      </w:pPr>
      <w:r w:rsidRPr="00D46C7F">
        <w:rPr>
          <w:rFonts w:ascii="Tahoma" w:eastAsia="Times New Roman" w:hAnsi="Tahoma" w:cs="Tahoma"/>
          <w:color w:val="4D3929"/>
          <w:sz w:val="21"/>
          <w:szCs w:val="21"/>
          <w:lang w:eastAsia="ru-RU"/>
        </w:rPr>
        <w:t> </w:t>
      </w:r>
    </w:p>
    <w:p w:rsidR="00D46C7F" w:rsidRPr="00D46C7F" w:rsidRDefault="00D46C7F" w:rsidP="00D46C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D3929"/>
          <w:sz w:val="21"/>
          <w:szCs w:val="21"/>
          <w:lang w:eastAsia="ru-RU"/>
        </w:rPr>
      </w:pPr>
      <w:r w:rsidRPr="00D46C7F">
        <w:rPr>
          <w:rFonts w:ascii="Tahoma" w:eastAsia="Times New Roman" w:hAnsi="Tahoma" w:cs="Tahoma"/>
          <w:color w:val="4D3929"/>
          <w:sz w:val="24"/>
          <w:szCs w:val="24"/>
          <w:lang w:eastAsia="ru-RU"/>
        </w:rPr>
        <w:t>К участию будут приглашены обучающиеся 7-11 классов, которые наберут проходные баллы по результатам школьного этапа,  а также победители и призеры муниципального этапа в 2018/2019 учебном году, не участвовавшие в школьном этапе в текущем году.</w:t>
      </w:r>
    </w:p>
    <w:p w:rsidR="00D46C7F" w:rsidRPr="00D46C7F" w:rsidRDefault="00D46C7F" w:rsidP="00D46C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D3929"/>
          <w:sz w:val="21"/>
          <w:szCs w:val="21"/>
          <w:lang w:eastAsia="ru-RU"/>
        </w:rPr>
      </w:pPr>
      <w:r w:rsidRPr="00D46C7F">
        <w:rPr>
          <w:rFonts w:ascii="Tahoma" w:eastAsia="Times New Roman" w:hAnsi="Tahoma" w:cs="Tahoma"/>
          <w:color w:val="4D3929"/>
          <w:sz w:val="21"/>
          <w:szCs w:val="21"/>
          <w:lang w:eastAsia="ru-RU"/>
        </w:rPr>
        <w:t> </w:t>
      </w:r>
    </w:p>
    <w:p w:rsidR="00D46C7F" w:rsidRPr="00D46C7F" w:rsidRDefault="00D46C7F" w:rsidP="00D46C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D3929"/>
          <w:sz w:val="21"/>
          <w:szCs w:val="21"/>
          <w:lang w:eastAsia="ru-RU"/>
        </w:rPr>
      </w:pPr>
      <w:r w:rsidRPr="00D46C7F">
        <w:rPr>
          <w:rFonts w:ascii="Tahoma" w:eastAsia="Times New Roman" w:hAnsi="Tahoma" w:cs="Tahoma"/>
          <w:color w:val="4D3929"/>
          <w:sz w:val="21"/>
          <w:szCs w:val="21"/>
          <w:lang w:eastAsia="ru-RU"/>
        </w:rPr>
        <w:t> </w:t>
      </w:r>
      <w:bookmarkStart w:id="0" w:name="_GoBack"/>
      <w:bookmarkEnd w:id="0"/>
      <w:r w:rsidRPr="00D46C7F">
        <w:rPr>
          <w:rFonts w:ascii="Tahoma" w:eastAsia="Times New Roman" w:hAnsi="Tahoma" w:cs="Tahoma"/>
          <w:color w:val="4D3929"/>
          <w:sz w:val="24"/>
          <w:szCs w:val="24"/>
          <w:lang w:eastAsia="ru-RU"/>
        </w:rPr>
        <w:t>Олимпиадные задания муниципального этапа разработаны региональными предметно-методическими комиссиями. Рабочим языком проведения олимпиады является русский язык.</w:t>
      </w:r>
    </w:p>
    <w:p w:rsidR="00D46C7F" w:rsidRPr="00D46C7F" w:rsidRDefault="00D46C7F" w:rsidP="00D46C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D3929"/>
          <w:sz w:val="21"/>
          <w:szCs w:val="21"/>
          <w:lang w:eastAsia="ru-RU"/>
        </w:rPr>
      </w:pPr>
      <w:r w:rsidRPr="00D46C7F">
        <w:rPr>
          <w:rFonts w:ascii="Tahoma" w:eastAsia="Times New Roman" w:hAnsi="Tahoma" w:cs="Tahoma"/>
          <w:color w:val="4D3929"/>
          <w:sz w:val="21"/>
          <w:szCs w:val="21"/>
          <w:lang w:eastAsia="ru-RU"/>
        </w:rPr>
        <w:t> </w:t>
      </w:r>
    </w:p>
    <w:p w:rsidR="00D46C7F" w:rsidRPr="00D46C7F" w:rsidRDefault="00D46C7F" w:rsidP="00D46C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D3929"/>
          <w:sz w:val="21"/>
          <w:szCs w:val="21"/>
          <w:lang w:eastAsia="ru-RU"/>
        </w:rPr>
      </w:pPr>
      <w:r w:rsidRPr="00D46C7F">
        <w:rPr>
          <w:rFonts w:ascii="Tahoma" w:eastAsia="Times New Roman" w:hAnsi="Tahoma" w:cs="Tahoma"/>
          <w:color w:val="4D3929"/>
          <w:sz w:val="24"/>
          <w:szCs w:val="24"/>
          <w:lang w:eastAsia="ru-RU"/>
        </w:rPr>
        <w:t>В целях соблюдения объективности оценивания проводится обязательное кодирование (обезличивание) олимпиадных работ участников.</w:t>
      </w:r>
    </w:p>
    <w:p w:rsidR="00D46C7F" w:rsidRPr="00D46C7F" w:rsidRDefault="00D46C7F" w:rsidP="00D46C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D3929"/>
          <w:sz w:val="21"/>
          <w:szCs w:val="21"/>
          <w:lang w:eastAsia="ru-RU"/>
        </w:rPr>
      </w:pPr>
      <w:r w:rsidRPr="00D46C7F">
        <w:rPr>
          <w:rFonts w:ascii="Tahoma" w:eastAsia="Times New Roman" w:hAnsi="Tahoma" w:cs="Tahoma"/>
          <w:color w:val="4D3929"/>
          <w:sz w:val="21"/>
          <w:szCs w:val="21"/>
          <w:lang w:eastAsia="ru-RU"/>
        </w:rPr>
        <w:t> </w:t>
      </w:r>
    </w:p>
    <w:p w:rsidR="00D46C7F" w:rsidRPr="00D46C7F" w:rsidRDefault="00D46C7F" w:rsidP="00D46C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D3929"/>
          <w:sz w:val="21"/>
          <w:szCs w:val="21"/>
          <w:lang w:eastAsia="ru-RU"/>
        </w:rPr>
      </w:pPr>
      <w:r w:rsidRPr="00D46C7F">
        <w:rPr>
          <w:rFonts w:ascii="Tahoma" w:eastAsia="Times New Roman" w:hAnsi="Tahoma" w:cs="Tahoma"/>
          <w:color w:val="4D3929"/>
          <w:sz w:val="24"/>
          <w:szCs w:val="24"/>
          <w:lang w:eastAsia="ru-RU"/>
        </w:rPr>
        <w:t xml:space="preserve">В обязательном порядке состоится анализ выполнения заданий и показ олимпиадных работ для участников. Поступившие апелляции будут рассматриваться с использованием </w:t>
      </w:r>
      <w:proofErr w:type="spellStart"/>
      <w:r w:rsidRPr="00D46C7F">
        <w:rPr>
          <w:rFonts w:ascii="Tahoma" w:eastAsia="Times New Roman" w:hAnsi="Tahoma" w:cs="Tahoma"/>
          <w:color w:val="4D3929"/>
          <w:sz w:val="24"/>
          <w:szCs w:val="24"/>
          <w:lang w:eastAsia="ru-RU"/>
        </w:rPr>
        <w:t>видеофиксации</w:t>
      </w:r>
      <w:proofErr w:type="spellEnd"/>
      <w:r w:rsidRPr="00D46C7F">
        <w:rPr>
          <w:rFonts w:ascii="Tahoma" w:eastAsia="Times New Roman" w:hAnsi="Tahoma" w:cs="Tahoma"/>
          <w:color w:val="4D3929"/>
          <w:sz w:val="24"/>
          <w:szCs w:val="24"/>
          <w:lang w:eastAsia="ru-RU"/>
        </w:rPr>
        <w:t>.</w:t>
      </w:r>
    </w:p>
    <w:p w:rsidR="00D46C7F" w:rsidRPr="00D46C7F" w:rsidRDefault="00D46C7F" w:rsidP="00D46C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D3929"/>
          <w:sz w:val="21"/>
          <w:szCs w:val="21"/>
          <w:lang w:eastAsia="ru-RU"/>
        </w:rPr>
      </w:pPr>
      <w:r w:rsidRPr="00D46C7F">
        <w:rPr>
          <w:rFonts w:ascii="Tahoma" w:eastAsia="Times New Roman" w:hAnsi="Tahoma" w:cs="Tahoma"/>
          <w:color w:val="4D3929"/>
          <w:sz w:val="21"/>
          <w:szCs w:val="21"/>
          <w:lang w:eastAsia="ru-RU"/>
        </w:rPr>
        <w:t> </w:t>
      </w:r>
    </w:p>
    <w:p w:rsidR="00D46C7F" w:rsidRPr="00D46C7F" w:rsidRDefault="00D46C7F" w:rsidP="00D46C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D3929"/>
          <w:sz w:val="21"/>
          <w:szCs w:val="21"/>
          <w:lang w:eastAsia="ru-RU"/>
        </w:rPr>
      </w:pPr>
      <w:r w:rsidRPr="00D46C7F">
        <w:rPr>
          <w:rFonts w:ascii="Tahoma" w:eastAsia="Times New Roman" w:hAnsi="Tahoma" w:cs="Tahoma"/>
          <w:color w:val="4D3929"/>
          <w:sz w:val="24"/>
          <w:szCs w:val="24"/>
          <w:lang w:eastAsia="ru-RU"/>
        </w:rPr>
        <w:t>Наиболее результативные участники будут приглашены на региональный этап олимпиады. Самые успешные старшеклассники станут участниками заключительного этапа всероссийской олимпиады школьников.</w:t>
      </w:r>
    </w:p>
    <w:p w:rsidR="006D4BDB" w:rsidRDefault="006D4BDB"/>
    <w:sectPr w:rsidR="006D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F9"/>
    <w:rsid w:val="006D4BDB"/>
    <w:rsid w:val="00D46C7F"/>
    <w:rsid w:val="00D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2019-11-07T08:34:00Z</dcterms:created>
  <dcterms:modified xsi:type="dcterms:W3CDTF">2019-11-07T08:40:00Z</dcterms:modified>
</cp:coreProperties>
</file>