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72" w:rsidRDefault="00225272" w:rsidP="00225272">
      <w:pPr>
        <w:jc w:val="center"/>
      </w:pPr>
      <w:r>
        <w:t>ПОЗДРАВЛЯЕМ!!!</w:t>
      </w:r>
    </w:p>
    <w:p w:rsidR="00225272" w:rsidRDefault="00225272" w:rsidP="00225272"/>
    <w:p w:rsidR="00225272" w:rsidRPr="00F800C3" w:rsidRDefault="00225272" w:rsidP="00225272"/>
    <w:p w:rsidR="00225272" w:rsidRPr="00F7041A" w:rsidRDefault="00225272" w:rsidP="00225272">
      <w:pPr>
        <w:pStyle w:val="a3"/>
        <w:shd w:val="clear" w:color="auto" w:fill="FFFFFF"/>
        <w:spacing w:before="0" w:beforeAutospacing="0" w:after="150" w:afterAutospacing="0"/>
        <w:ind w:left="-426"/>
        <w:jc w:val="both"/>
        <w:textAlignment w:val="top"/>
        <w:rPr>
          <w:rStyle w:val="a4"/>
          <w:b w:val="0"/>
          <w:color w:val="333333"/>
        </w:rPr>
      </w:pPr>
      <w:r w:rsidRPr="00F7041A">
        <w:rPr>
          <w:rStyle w:val="a4"/>
          <w:b w:val="0"/>
          <w:color w:val="333333"/>
        </w:rPr>
        <w:t>9 ноября 2018 года во Дворце молодёжи прошёл </w:t>
      </w:r>
      <w:hyperlink r:id="rId4" w:tgtFrame="_blank" w:history="1">
        <w:r w:rsidRPr="00F7041A">
          <w:rPr>
            <w:rStyle w:val="a4"/>
            <w:b w:val="0"/>
            <w:color w:val="337AB7"/>
          </w:rPr>
          <w:t>Областной конкурс художественного слова для учащихся начальной школы «</w:t>
        </w:r>
        <w:proofErr w:type="spellStart"/>
        <w:r w:rsidRPr="00F7041A">
          <w:rPr>
            <w:rStyle w:val="a4"/>
            <w:b w:val="0"/>
            <w:color w:val="337AB7"/>
          </w:rPr>
          <w:t>Читалочка</w:t>
        </w:r>
        <w:proofErr w:type="spellEnd"/>
        <w:r w:rsidRPr="00F7041A">
          <w:rPr>
            <w:rStyle w:val="a4"/>
            <w:b w:val="0"/>
            <w:color w:val="337AB7"/>
          </w:rPr>
          <w:t>».</w:t>
        </w:r>
      </w:hyperlink>
      <w:r w:rsidRPr="00F7041A">
        <w:rPr>
          <w:rStyle w:val="a4"/>
          <w:b w:val="0"/>
          <w:color w:val="333333"/>
        </w:rPr>
        <w:t> Более 80 ребят в возрасте до 11 лет продемонстрировали своё умение читать стихи и прозу.</w:t>
      </w:r>
    </w:p>
    <w:p w:rsidR="00225272" w:rsidRDefault="00225272" w:rsidP="00225272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333333"/>
        </w:rPr>
      </w:pPr>
      <w:r w:rsidRPr="00F7041A">
        <w:rPr>
          <w:color w:val="333333"/>
        </w:rPr>
        <w:t> </w:t>
      </w:r>
      <w:r w:rsidRPr="00F7041A">
        <w:rPr>
          <w:rStyle w:val="a4"/>
          <w:b w:val="0"/>
          <w:color w:val="333333"/>
        </w:rPr>
        <w:t>Жюри конкурса: </w:t>
      </w:r>
    </w:p>
    <w:p w:rsidR="00225272" w:rsidRPr="00F800C3" w:rsidRDefault="00225272" w:rsidP="00225272">
      <w:pPr>
        <w:shd w:val="clear" w:color="auto" w:fill="FFFFFF"/>
        <w:spacing w:before="100" w:beforeAutospacing="1" w:after="100" w:afterAutospacing="1"/>
        <w:ind w:left="-426"/>
        <w:jc w:val="both"/>
        <w:textAlignment w:val="top"/>
        <w:rPr>
          <w:color w:val="333333"/>
        </w:rPr>
      </w:pPr>
      <w:r>
        <w:rPr>
          <w:color w:val="333333"/>
          <w:u w:val="single"/>
        </w:rPr>
        <w:t xml:space="preserve"> </w:t>
      </w:r>
      <w:r w:rsidRPr="00F800C3">
        <w:rPr>
          <w:color w:val="333333"/>
          <w:u w:val="single"/>
        </w:rPr>
        <w:t>Агеева Евгения Евгеньевна</w:t>
      </w:r>
      <w:r>
        <w:rPr>
          <w:color w:val="333333"/>
          <w:u w:val="single"/>
        </w:rPr>
        <w:t xml:space="preserve"> </w:t>
      </w:r>
      <w:r w:rsidRPr="00F800C3">
        <w:rPr>
          <w:color w:val="333333"/>
        </w:rPr>
        <w:t xml:space="preserve">- педагог высшей квалификационной категории, Почетный </w:t>
      </w:r>
      <w:r>
        <w:rPr>
          <w:color w:val="333333"/>
        </w:rPr>
        <w:t xml:space="preserve">   </w:t>
      </w:r>
      <w:r w:rsidRPr="00F800C3">
        <w:rPr>
          <w:color w:val="333333"/>
        </w:rPr>
        <w:t>работник образования, режиссер</w:t>
      </w:r>
      <w:r>
        <w:rPr>
          <w:color w:val="333333"/>
        </w:rPr>
        <w:t xml:space="preserve"> </w:t>
      </w:r>
      <w:r w:rsidRPr="00F800C3">
        <w:rPr>
          <w:color w:val="333333"/>
        </w:rPr>
        <w:t>- преподаватель актерского мастерства, сценической речи, сценического движения, режиссер-постановщик.</w:t>
      </w:r>
    </w:p>
    <w:p w:rsidR="00225272" w:rsidRPr="00F800C3" w:rsidRDefault="00225272" w:rsidP="00225272">
      <w:pPr>
        <w:shd w:val="clear" w:color="auto" w:fill="FFFFFF"/>
        <w:spacing w:before="100" w:beforeAutospacing="1" w:after="100" w:afterAutospacing="1"/>
        <w:ind w:left="-426"/>
        <w:jc w:val="both"/>
        <w:textAlignment w:val="top"/>
        <w:rPr>
          <w:color w:val="333333"/>
        </w:rPr>
      </w:pPr>
      <w:r w:rsidRPr="00F800C3">
        <w:rPr>
          <w:color w:val="333333"/>
          <w:u w:val="single"/>
        </w:rPr>
        <w:t>Богатова Дарья Борисовн</w:t>
      </w:r>
      <w:proofErr w:type="gramStart"/>
      <w:r w:rsidRPr="00F800C3">
        <w:rPr>
          <w:color w:val="333333"/>
          <w:u w:val="single"/>
        </w:rPr>
        <w:t>а</w:t>
      </w:r>
      <w:r w:rsidRPr="00F800C3">
        <w:rPr>
          <w:color w:val="333333"/>
        </w:rPr>
        <w:t>-</w:t>
      </w:r>
      <w:proofErr w:type="gramEnd"/>
      <w:r w:rsidRPr="00F800C3">
        <w:rPr>
          <w:color w:val="333333"/>
        </w:rPr>
        <w:t xml:space="preserve"> актриса, участница театральных проектов и спектаклей города Екатеринбурга, педагог по сценической речи Театральной студии «Молодёжка».</w:t>
      </w:r>
    </w:p>
    <w:p w:rsidR="00225272" w:rsidRPr="00F800C3" w:rsidRDefault="00225272" w:rsidP="00225272">
      <w:pPr>
        <w:shd w:val="clear" w:color="auto" w:fill="FFFFFF"/>
        <w:spacing w:before="100" w:beforeAutospacing="1" w:after="100" w:afterAutospacing="1"/>
        <w:ind w:left="-426"/>
        <w:jc w:val="both"/>
        <w:textAlignment w:val="top"/>
        <w:rPr>
          <w:color w:val="333333"/>
        </w:rPr>
      </w:pPr>
      <w:r w:rsidRPr="00F800C3">
        <w:rPr>
          <w:color w:val="333333"/>
        </w:rPr>
        <w:t> </w:t>
      </w:r>
      <w:proofErr w:type="spellStart"/>
      <w:r w:rsidRPr="00F800C3">
        <w:rPr>
          <w:color w:val="333333"/>
          <w:u w:val="single"/>
        </w:rPr>
        <w:t>Таубе</w:t>
      </w:r>
      <w:proofErr w:type="spellEnd"/>
      <w:r w:rsidRPr="00F800C3">
        <w:rPr>
          <w:color w:val="333333"/>
          <w:u w:val="single"/>
        </w:rPr>
        <w:t xml:space="preserve"> Любовь Дмитриевн</w:t>
      </w:r>
      <w:proofErr w:type="gramStart"/>
      <w:r w:rsidRPr="00F800C3">
        <w:rPr>
          <w:color w:val="333333"/>
          <w:u w:val="single"/>
        </w:rPr>
        <w:t>а</w:t>
      </w:r>
      <w:r w:rsidRPr="00F800C3">
        <w:rPr>
          <w:color w:val="333333"/>
        </w:rPr>
        <w:t>-</w:t>
      </w:r>
      <w:proofErr w:type="gramEnd"/>
      <w:r w:rsidRPr="00F800C3">
        <w:rPr>
          <w:color w:val="333333"/>
        </w:rPr>
        <w:t xml:space="preserve"> педагог по сценической речи Театра Эстрады.</w:t>
      </w:r>
    </w:p>
    <w:p w:rsidR="00225272" w:rsidRPr="00F800C3" w:rsidRDefault="00225272" w:rsidP="00225272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333333"/>
        </w:rPr>
      </w:pPr>
    </w:p>
    <w:p w:rsidR="00225272" w:rsidRPr="00F800C3" w:rsidRDefault="00225272" w:rsidP="00225272">
      <w:pPr>
        <w:pStyle w:val="a3"/>
        <w:shd w:val="clear" w:color="auto" w:fill="FFFFFF"/>
        <w:spacing w:before="0" w:beforeAutospacing="0" w:after="150" w:afterAutospacing="0"/>
        <w:ind w:left="-426"/>
        <w:jc w:val="both"/>
        <w:textAlignment w:val="top"/>
        <w:rPr>
          <w:color w:val="333333"/>
        </w:rPr>
      </w:pPr>
      <w:r w:rsidRPr="00F800C3">
        <w:rPr>
          <w:color w:val="333333"/>
        </w:rPr>
        <w:t> На финал в Екатеринбург приехали лучшие – победители муниципального этапа. Юные чтецы представили 27 территорий Свердловской области.</w:t>
      </w:r>
      <w:r w:rsidRPr="00335291">
        <w:rPr>
          <w:color w:val="333333"/>
        </w:rPr>
        <w:t xml:space="preserve"> </w:t>
      </w:r>
      <w:r w:rsidRPr="00F800C3">
        <w:rPr>
          <w:color w:val="333333"/>
        </w:rPr>
        <w:t> Учащиеся начальных классов соревновались в двух номинациях: «Стихи» и «Проза». </w:t>
      </w:r>
    </w:p>
    <w:p w:rsidR="00225272" w:rsidRPr="00335291" w:rsidRDefault="00225272" w:rsidP="00225272">
      <w:pPr>
        <w:pStyle w:val="a3"/>
        <w:shd w:val="clear" w:color="auto" w:fill="FFFFFF"/>
        <w:spacing w:before="0" w:beforeAutospacing="0" w:after="150" w:afterAutospacing="0"/>
        <w:ind w:left="-426" w:firstLine="426"/>
        <w:jc w:val="both"/>
        <w:textAlignment w:val="top"/>
        <w:rPr>
          <w:b/>
          <w:color w:val="333333"/>
        </w:rPr>
      </w:pPr>
      <w:r>
        <w:rPr>
          <w:color w:val="333333"/>
        </w:rPr>
        <w:t xml:space="preserve"> Качканар на конкурсе представляли обучающиеся, победители и призеры муниципального этапа. По и</w:t>
      </w:r>
      <w:r w:rsidRPr="00F800C3">
        <w:rPr>
          <w:rStyle w:val="a4"/>
          <w:b w:val="0"/>
          <w:color w:val="333333"/>
        </w:rPr>
        <w:t>тог</w:t>
      </w:r>
      <w:r>
        <w:rPr>
          <w:rStyle w:val="a4"/>
          <w:b w:val="0"/>
          <w:color w:val="333333"/>
        </w:rPr>
        <w:t>ам</w:t>
      </w:r>
      <w:r w:rsidRPr="00F800C3">
        <w:rPr>
          <w:rStyle w:val="a4"/>
          <w:b w:val="0"/>
          <w:color w:val="333333"/>
        </w:rPr>
        <w:t xml:space="preserve"> Областного конкурса художественного слова для учащихся начальной школы «</w:t>
      </w:r>
      <w:proofErr w:type="spellStart"/>
      <w:r w:rsidRPr="00F800C3">
        <w:rPr>
          <w:rStyle w:val="a4"/>
          <w:b w:val="0"/>
          <w:color w:val="333333"/>
        </w:rPr>
        <w:t>Читалочка</w:t>
      </w:r>
      <w:proofErr w:type="spellEnd"/>
      <w:r w:rsidRPr="00F800C3">
        <w:rPr>
          <w:rStyle w:val="a4"/>
          <w:b w:val="0"/>
          <w:color w:val="333333"/>
        </w:rPr>
        <w:t>»</w:t>
      </w:r>
      <w:r>
        <w:rPr>
          <w:rStyle w:val="a4"/>
          <w:b w:val="0"/>
          <w:color w:val="333333"/>
        </w:rPr>
        <w:t xml:space="preserve"> в номинации «Стихи» 2 место занял </w:t>
      </w:r>
      <w:r w:rsidRPr="00225272">
        <w:rPr>
          <w:rStyle w:val="a4"/>
          <w:color w:val="333333"/>
        </w:rPr>
        <w:t>Малышев Роман</w:t>
      </w:r>
      <w:r>
        <w:rPr>
          <w:rStyle w:val="a4"/>
          <w:b w:val="0"/>
          <w:color w:val="333333"/>
        </w:rPr>
        <w:t>, ученик МОУ Лицей №6 (педагог – Сазонова Светлана Анатольевна).</w:t>
      </w:r>
    </w:p>
    <w:p w:rsidR="00225272" w:rsidRPr="00F7041A" w:rsidRDefault="00225272" w:rsidP="00225272">
      <w:pPr>
        <w:pStyle w:val="a3"/>
        <w:shd w:val="clear" w:color="auto" w:fill="FFFFFF"/>
        <w:spacing w:before="0" w:beforeAutospacing="0" w:after="150" w:afterAutospacing="0"/>
        <w:ind w:left="-284"/>
        <w:jc w:val="both"/>
        <w:textAlignment w:val="top"/>
        <w:rPr>
          <w:b/>
          <w:color w:val="333333"/>
        </w:rPr>
      </w:pPr>
      <w:r w:rsidRPr="00F7041A">
        <w:rPr>
          <w:b/>
          <w:color w:val="333333"/>
        </w:rPr>
        <w:t>  Управление образованием, ГИМЦ РО поздравляют Романа с достойным выступлением и желают ему дальнейших успехов! Так держать! Благодарность выражается всем родителям за помощь в организации поездки детей на конкурс и в подготовке их к участию в состязании. Спасибо педагогам за  творческое отношение к своей работе, за поддержку талантов, за энтузиазм и постоянный поиск.</w:t>
      </w:r>
    </w:p>
    <w:p w:rsidR="00225272" w:rsidRDefault="00225272" w:rsidP="00225272">
      <w:pPr>
        <w:pStyle w:val="a3"/>
        <w:shd w:val="clear" w:color="auto" w:fill="FFFFFF"/>
        <w:spacing w:before="0" w:beforeAutospacing="0" w:after="150" w:afterAutospacing="0"/>
        <w:ind w:left="-284"/>
        <w:jc w:val="both"/>
        <w:textAlignment w:val="top"/>
        <w:rPr>
          <w:color w:val="333333"/>
        </w:rPr>
      </w:pPr>
      <w:r>
        <w:rPr>
          <w:color w:val="333333"/>
        </w:rPr>
        <w:t>Хочется о</w:t>
      </w:r>
      <w:r w:rsidRPr="00F800C3">
        <w:rPr>
          <w:color w:val="333333"/>
        </w:rPr>
        <w:t>тмети</w:t>
      </w:r>
      <w:r>
        <w:rPr>
          <w:color w:val="333333"/>
        </w:rPr>
        <w:t>ть</w:t>
      </w:r>
      <w:r w:rsidRPr="00F800C3">
        <w:rPr>
          <w:color w:val="333333"/>
        </w:rPr>
        <w:t>, что для учеников начальных классов этот конкурс – своего рода тренировка, когда они подрастут, смогут участвовать во Всероссийском конкурсе чтецов «Живая классика», региональным оператором которого является Дворец молодёжи.</w:t>
      </w:r>
    </w:p>
    <w:p w:rsidR="00225272" w:rsidRDefault="00225272" w:rsidP="00225272">
      <w:pPr>
        <w:pStyle w:val="a3"/>
        <w:shd w:val="clear" w:color="auto" w:fill="FFFFFF"/>
        <w:spacing w:before="0" w:beforeAutospacing="0" w:after="150" w:afterAutospacing="0"/>
        <w:ind w:left="-284"/>
        <w:jc w:val="both"/>
        <w:textAlignment w:val="top"/>
        <w:rPr>
          <w:color w:val="333333"/>
        </w:rPr>
      </w:pPr>
      <w:r>
        <w:rPr>
          <w:color w:val="333333"/>
        </w:rPr>
        <w:t>ГИМЦ РО. 13 ноября 2018 года.</w:t>
      </w:r>
    </w:p>
    <w:p w:rsidR="00225272" w:rsidRDefault="00225272" w:rsidP="00225272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333333"/>
        </w:rPr>
      </w:pPr>
    </w:p>
    <w:p w:rsidR="000327E9" w:rsidRDefault="00225272"/>
    <w:sectPr w:rsidR="000327E9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72"/>
    <w:rsid w:val="000C54BB"/>
    <w:rsid w:val="00225272"/>
    <w:rsid w:val="00291B78"/>
    <w:rsid w:val="00462ADE"/>
    <w:rsid w:val="00593BD4"/>
    <w:rsid w:val="006B7008"/>
    <w:rsid w:val="00A4340D"/>
    <w:rsid w:val="00D3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2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m-centre.ru/chitalo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2018-11-13T06:39:00Z</dcterms:created>
  <dcterms:modified xsi:type="dcterms:W3CDTF">2018-11-13T06:40:00Z</dcterms:modified>
</cp:coreProperties>
</file>