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A4" w:rsidRPr="00EA72A4" w:rsidRDefault="00EA72A4" w:rsidP="00EA72A4">
      <w:pPr>
        <w:jc w:val="center"/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</w:pPr>
      <w:r w:rsidRPr="00EA72A4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  <w:t>Дорогие ребята!</w:t>
      </w:r>
    </w:p>
    <w:p w:rsidR="009442AA" w:rsidRDefault="00EA72A4" w:rsidP="00EA72A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EA72A4">
        <w:rPr>
          <w:rFonts w:ascii="Times New Roman" w:hAnsi="Times New Roman" w:cs="Times New Roman"/>
          <w:color w:val="FF0000"/>
          <w:sz w:val="24"/>
          <w:szCs w:val="24"/>
          <w:lang w:val="ru-RU"/>
        </w:rPr>
        <w:br/>
      </w:r>
      <w:r w:rsidR="00944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- </w:t>
      </w:r>
      <w:r w:rsidRPr="00EA7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Переходи</w:t>
      </w:r>
      <w:r w:rsidR="00944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</w:t>
      </w:r>
      <w:r w:rsidRPr="00EA7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проезжую часть по пешеходному переходу,</w:t>
      </w:r>
      <w:r w:rsidRPr="00EA7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7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при наличии светофора – на зеленый сигнал</w:t>
      </w:r>
      <w:r w:rsidR="00944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9442AA" w:rsidRDefault="009442AA" w:rsidP="00EA72A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- </w:t>
      </w:r>
      <w:r w:rsidR="00EA72A4" w:rsidRPr="00EA7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Перед тем, как выйти на дорогу всегда посмотри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</w:t>
      </w:r>
      <w:r w:rsidR="00EA72A4" w:rsidRPr="00EA7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налево и направо, убеди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</w:t>
      </w:r>
      <w:r w:rsidR="00EA72A4" w:rsidRPr="00EA7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сь, что весь транспорт остановился и пропускает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вас.</w:t>
      </w:r>
    </w:p>
    <w:p w:rsidR="009442AA" w:rsidRDefault="009442AA" w:rsidP="00EA72A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- </w:t>
      </w:r>
      <w:r w:rsidR="00EA72A4" w:rsidRPr="00EA7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Переходи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</w:t>
      </w:r>
      <w:r w:rsidR="00EA72A4" w:rsidRPr="00EA7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проезжую часть быстрым шагом, при этом смотри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</w:t>
      </w:r>
      <w:r w:rsidR="00EA72A4" w:rsidRPr="00EA7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 сторонам. Не отвлекай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тесь</w:t>
      </w:r>
      <w:r w:rsidR="00EA72A4" w:rsidRPr="00EA7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!</w:t>
      </w:r>
    </w:p>
    <w:p w:rsidR="009442AA" w:rsidRDefault="009442AA" w:rsidP="00EA72A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- </w:t>
      </w:r>
      <w:r w:rsidR="00EA72A4" w:rsidRPr="00EA7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 поездке в автомобиле всегда пристегивай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тесь</w:t>
      </w:r>
      <w:r w:rsidR="00EA72A4" w:rsidRPr="00EA7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ремнем безопасности. </w:t>
      </w:r>
      <w:r w:rsidR="00EA72A4" w:rsidRPr="00EA72A4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- </w:t>
      </w:r>
      <w:r w:rsidR="00EA72A4" w:rsidRPr="00EA7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 играй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</w:t>
      </w:r>
      <w:r w:rsidR="00EA72A4" w:rsidRPr="00EA7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 проезжей части и рядом с ней!</w:t>
      </w:r>
      <w:r w:rsidR="00EA72A4" w:rsidRPr="00EA7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442AA" w:rsidRDefault="009442AA" w:rsidP="00EA72A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- </w:t>
      </w:r>
      <w:r w:rsidR="00EA72A4" w:rsidRPr="00EA7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темное время суток используй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</w:t>
      </w:r>
      <w:r w:rsidR="00EA72A4" w:rsidRPr="00EA7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одежду со светоотражающими элементами.</w:t>
      </w:r>
      <w:r w:rsidR="00EA72A4" w:rsidRPr="00EA7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</w:t>
      </w:r>
    </w:p>
    <w:p w:rsidR="009442AA" w:rsidRDefault="00EA72A4" w:rsidP="00EA72A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EA7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A7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4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- </w:t>
      </w:r>
      <w:r w:rsidRPr="00EA7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Соблюдайте правила дорожного движения!</w:t>
      </w:r>
    </w:p>
    <w:p w:rsidR="00EA72A4" w:rsidRPr="009442AA" w:rsidRDefault="009442AA" w:rsidP="00EA72A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- </w:t>
      </w:r>
      <w:r w:rsidR="00EA72A4" w:rsidRPr="00944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Будьте внимательны на дорогах!</w:t>
      </w:r>
    </w:p>
    <w:p w:rsidR="009442AA" w:rsidRDefault="009442AA" w:rsidP="009442A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ru-RU"/>
        </w:rPr>
      </w:pPr>
    </w:p>
    <w:p w:rsidR="00EA72A4" w:rsidRPr="009442AA" w:rsidRDefault="009442AA" w:rsidP="009442AA">
      <w:pPr>
        <w:jc w:val="center"/>
        <w:rPr>
          <w:b/>
          <w:color w:val="FF0000"/>
          <w:lang w:val="ru-RU"/>
        </w:rPr>
      </w:pPr>
      <w:r w:rsidRPr="009442A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ru-RU"/>
        </w:rPr>
        <w:t>Помните эти правила!</w:t>
      </w:r>
      <w:r w:rsidRPr="009442AA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br/>
      </w:r>
    </w:p>
    <w:p w:rsidR="00EA72A4" w:rsidRPr="009442AA" w:rsidRDefault="00EA72A4" w:rsidP="00EA72A4">
      <w:pPr>
        <w:rPr>
          <w:lang w:val="ru-RU"/>
        </w:rPr>
      </w:pPr>
    </w:p>
    <w:p w:rsidR="00D407B5" w:rsidRPr="009442AA" w:rsidRDefault="009442AA" w:rsidP="002444E7">
      <w:pPr>
        <w:pStyle w:val="a3"/>
        <w:spacing w:before="0" w:beforeAutospacing="0" w:after="150" w:afterAutospacing="0"/>
        <w:rPr>
          <w:color w:val="000000"/>
          <w:sz w:val="27"/>
          <w:szCs w:val="27"/>
          <w:lang w:val="ru-RU"/>
        </w:rPr>
      </w:pPr>
      <w:r w:rsidRPr="001E5D77">
        <w:rPr>
          <w:noProof/>
          <w:color w:val="000000"/>
          <w:sz w:val="27"/>
          <w:szCs w:val="27"/>
          <w:lang w:val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5.25pt;margin-top:14.25pt;width:248.25pt;height:558pt;z-index:251660288;mso-position-horizontal-relative:page;mso-position-vertical-relative:page;mso-width-relative:margin;v-text-anchor:middle" o:allowincell="f" filled="f" strokecolor="#00c" strokeweight="6pt">
            <v:stroke linestyle="thickThin"/>
            <v:textbox style="mso-next-textbox:#_x0000_s1026" inset="10.8pt,7.2pt,10.8pt,7.2pt">
              <w:txbxContent>
                <w:p w:rsidR="001E5D77" w:rsidRDefault="001E5D77" w:rsidP="001E5D77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0000"/>
                      <w:sz w:val="72"/>
                      <w:szCs w:val="72"/>
                      <w:lang w:val="ru-RU"/>
                    </w:rPr>
                  </w:pPr>
                </w:p>
                <w:p w:rsidR="001E5D77" w:rsidRDefault="001E5D77" w:rsidP="001E5D7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0000"/>
                      <w:sz w:val="72"/>
                      <w:szCs w:val="72"/>
                      <w:lang w:val="ru-RU"/>
                    </w:rPr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409700" cy="1733550"/>
                        <wp:effectExtent l="19050" t="0" r="0" b="0"/>
                        <wp:docPr id="7" name="Рисунок 7" descr="http://900igr.net/up/datas/135669/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900igr.net/up/datas/135669/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1015" t="42449" r="68910" b="814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1733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5D77" w:rsidRDefault="001E5D77" w:rsidP="001E5D7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0000"/>
                      <w:sz w:val="72"/>
                      <w:szCs w:val="72"/>
                      <w:lang w:val="ru-RU"/>
                    </w:rPr>
                  </w:pPr>
                  <w:r w:rsidRPr="001E5D77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0000"/>
                      <w:sz w:val="72"/>
                      <w:szCs w:val="72"/>
                      <w:lang w:val="ru-RU"/>
                    </w:rPr>
                    <w:t>ВНИМАНИЕ – ДЕТИ!</w:t>
                  </w:r>
                </w:p>
                <w:p w:rsidR="001E5D77" w:rsidRDefault="001E5D77" w:rsidP="001E5D7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0000"/>
                      <w:sz w:val="72"/>
                      <w:szCs w:val="72"/>
                      <w:lang w:val="ru-RU"/>
                    </w:rPr>
                  </w:pPr>
                </w:p>
                <w:p w:rsidR="001E5D77" w:rsidRPr="009F3C3C" w:rsidRDefault="001E5D77" w:rsidP="001E5D7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0000"/>
                      <w:sz w:val="18"/>
                      <w:szCs w:val="18"/>
                      <w:lang w:val="ru-RU"/>
                    </w:rPr>
                  </w:pPr>
                </w:p>
                <w:tbl>
                  <w:tblPr>
                    <w:tblStyle w:val="a5"/>
                    <w:tblW w:w="421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219"/>
                  </w:tblGrid>
                  <w:tr w:rsidR="001E5D77" w:rsidRPr="001E5D77" w:rsidTr="001E5D77">
                    <w:tc>
                      <w:tcPr>
                        <w:tcW w:w="4219" w:type="dxa"/>
                      </w:tcPr>
                      <w:p w:rsidR="001E5D77" w:rsidRPr="001E5D77" w:rsidRDefault="001E5D77" w:rsidP="001E5D77">
                        <w:pPr>
                          <w:spacing w:line="360" w:lineRule="auto"/>
                          <w:jc w:val="right"/>
                          <w:rPr>
                            <w:rFonts w:ascii="Times New Roman" w:eastAsiaTheme="majorEastAsia" w:hAnsi="Times New Roman" w:cs="Times New Roman"/>
                            <w:b/>
                            <w:i/>
                            <w:iCs/>
                            <w:color w:val="0000CC"/>
                            <w:sz w:val="28"/>
                            <w:szCs w:val="28"/>
                            <w:lang w:val="ru-RU"/>
                          </w:rPr>
                        </w:pPr>
                        <w:r w:rsidRPr="001E5D77">
                          <w:rPr>
                            <w:rFonts w:ascii="Times New Roman" w:eastAsiaTheme="majorEastAsia" w:hAnsi="Times New Roman" w:cs="Times New Roman"/>
                            <w:b/>
                            <w:i/>
                            <w:iCs/>
                            <w:color w:val="0000CC"/>
                            <w:sz w:val="28"/>
                            <w:szCs w:val="28"/>
                            <w:lang w:val="ru-RU"/>
                          </w:rPr>
                          <w:t>Кляйн Данил,</w:t>
                        </w:r>
                      </w:p>
                      <w:p w:rsidR="001E5D77" w:rsidRPr="001E5D77" w:rsidRDefault="001E5D77" w:rsidP="001E5D77">
                        <w:pPr>
                          <w:spacing w:line="360" w:lineRule="auto"/>
                          <w:jc w:val="right"/>
                          <w:rPr>
                            <w:rFonts w:ascii="Times New Roman" w:eastAsiaTheme="majorEastAsia" w:hAnsi="Times New Roman" w:cs="Times New Roman"/>
                            <w:b/>
                            <w:i/>
                            <w:iCs/>
                            <w:color w:val="0000CC"/>
                            <w:sz w:val="28"/>
                            <w:szCs w:val="28"/>
                            <w:lang w:val="ru-RU"/>
                          </w:rPr>
                        </w:pPr>
                        <w:r w:rsidRPr="001E5D77">
                          <w:rPr>
                            <w:rFonts w:ascii="Times New Roman" w:eastAsiaTheme="majorEastAsia" w:hAnsi="Times New Roman" w:cs="Times New Roman"/>
                            <w:b/>
                            <w:i/>
                            <w:iCs/>
                            <w:color w:val="0000CC"/>
                            <w:sz w:val="28"/>
                            <w:szCs w:val="28"/>
                            <w:lang w:val="ru-RU"/>
                          </w:rPr>
                          <w:t xml:space="preserve"> МОУ СОШ № 7</w:t>
                        </w:r>
                      </w:p>
                      <w:p w:rsidR="001E5D77" w:rsidRPr="001E5D77" w:rsidRDefault="001E5D77" w:rsidP="001E5D77">
                        <w:pPr>
                          <w:spacing w:line="360" w:lineRule="auto"/>
                          <w:jc w:val="right"/>
                          <w:rPr>
                            <w:rFonts w:ascii="Times New Roman" w:eastAsiaTheme="majorEastAsia" w:hAnsi="Times New Roman" w:cs="Times New Roman"/>
                            <w:b/>
                            <w:i/>
                            <w:iCs/>
                            <w:color w:val="0000CC"/>
                            <w:sz w:val="28"/>
                            <w:szCs w:val="28"/>
                            <w:lang w:val="ru-RU"/>
                          </w:rPr>
                        </w:pPr>
                        <w:r w:rsidRPr="001E5D77">
                          <w:rPr>
                            <w:rFonts w:ascii="Times New Roman" w:eastAsiaTheme="majorEastAsia" w:hAnsi="Times New Roman" w:cs="Times New Roman"/>
                            <w:b/>
                            <w:i/>
                            <w:iCs/>
                            <w:color w:val="0000CC"/>
                            <w:sz w:val="28"/>
                            <w:szCs w:val="28"/>
                            <w:lang w:val="ru-RU"/>
                          </w:rPr>
                          <w:t>9</w:t>
                        </w:r>
                        <w:proofErr w:type="gramStart"/>
                        <w:r w:rsidRPr="001E5D77">
                          <w:rPr>
                            <w:rFonts w:ascii="Times New Roman" w:eastAsiaTheme="majorEastAsia" w:hAnsi="Times New Roman" w:cs="Times New Roman"/>
                            <w:b/>
                            <w:i/>
                            <w:iCs/>
                            <w:color w:val="0000CC"/>
                            <w:sz w:val="28"/>
                            <w:szCs w:val="28"/>
                            <w:lang w:val="ru-RU"/>
                          </w:rPr>
                          <w:t xml:space="preserve"> Б</w:t>
                        </w:r>
                        <w:proofErr w:type="gramEnd"/>
                        <w:r w:rsidRPr="001E5D77">
                          <w:rPr>
                            <w:rFonts w:ascii="Times New Roman" w:eastAsiaTheme="majorEastAsia" w:hAnsi="Times New Roman" w:cs="Times New Roman"/>
                            <w:b/>
                            <w:i/>
                            <w:iCs/>
                            <w:color w:val="0000CC"/>
                            <w:sz w:val="28"/>
                            <w:szCs w:val="28"/>
                            <w:lang w:val="ru-RU"/>
                          </w:rPr>
                          <w:t xml:space="preserve"> класс</w:t>
                        </w:r>
                      </w:p>
                    </w:tc>
                  </w:tr>
                </w:tbl>
                <w:p w:rsidR="001E5D77" w:rsidRPr="001E5D77" w:rsidRDefault="001E5D77" w:rsidP="001E5D7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0000"/>
                      <w:sz w:val="28"/>
                      <w:szCs w:val="28"/>
                      <w:lang w:val="ru-RU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D407B5" w:rsidRPr="009442AA" w:rsidRDefault="00D407B5" w:rsidP="002444E7">
      <w:pPr>
        <w:pStyle w:val="a3"/>
        <w:spacing w:before="0" w:beforeAutospacing="0" w:after="150" w:afterAutospacing="0"/>
        <w:rPr>
          <w:color w:val="000000"/>
          <w:sz w:val="27"/>
          <w:szCs w:val="27"/>
          <w:lang w:val="ru-RU"/>
        </w:rPr>
      </w:pPr>
    </w:p>
    <w:p w:rsidR="009442AA" w:rsidRDefault="009442AA" w:rsidP="009442AA">
      <w:pPr>
        <w:pStyle w:val="a3"/>
        <w:spacing w:before="0" w:beforeAutospacing="0" w:after="150" w:afterAutospacing="0" w:line="360" w:lineRule="auto"/>
        <w:jc w:val="center"/>
        <w:rPr>
          <w:b/>
          <w:bCs/>
          <w:color w:val="FF0000"/>
          <w:sz w:val="27"/>
          <w:szCs w:val="27"/>
          <w:lang w:val="ru-RU"/>
        </w:rPr>
      </w:pPr>
      <w:r w:rsidRPr="009442AA">
        <w:rPr>
          <w:b/>
          <w:bCs/>
          <w:color w:val="FF0000"/>
          <w:sz w:val="27"/>
          <w:szCs w:val="27"/>
          <w:lang w:val="ru-RU"/>
        </w:rPr>
        <w:t xml:space="preserve">Пешеходы, помните! </w:t>
      </w:r>
    </w:p>
    <w:p w:rsidR="009442AA" w:rsidRPr="009442AA" w:rsidRDefault="009442AA" w:rsidP="009442AA">
      <w:pPr>
        <w:pStyle w:val="a3"/>
        <w:spacing w:before="0" w:beforeAutospacing="0" w:after="150" w:afterAutospacing="0" w:line="360" w:lineRule="auto"/>
        <w:jc w:val="center"/>
        <w:rPr>
          <w:rFonts w:ascii="Arial" w:hAnsi="Arial" w:cs="Arial"/>
          <w:color w:val="FF0000"/>
          <w:sz w:val="21"/>
          <w:szCs w:val="21"/>
          <w:lang w:val="ru-RU"/>
        </w:rPr>
      </w:pPr>
      <w:r w:rsidRPr="009442AA">
        <w:rPr>
          <w:b/>
          <w:bCs/>
          <w:color w:val="FF0000"/>
          <w:sz w:val="27"/>
          <w:szCs w:val="27"/>
          <w:lang w:val="ru-RU"/>
        </w:rPr>
        <w:t>От вашей дисциплины на дороге зависит ваша безопасность и безопасность окружающих вас людей.</w:t>
      </w:r>
    </w:p>
    <w:p w:rsidR="008C7419" w:rsidRDefault="008C7419" w:rsidP="00D407B5">
      <w:pPr>
        <w:pStyle w:val="a3"/>
        <w:spacing w:before="0" w:beforeAutospacing="0" w:after="150" w:afterAutospacing="0"/>
        <w:rPr>
          <w:color w:val="000000"/>
          <w:sz w:val="27"/>
          <w:szCs w:val="27"/>
          <w:lang w:val="ru-RU"/>
        </w:rPr>
      </w:pPr>
    </w:p>
    <w:p w:rsidR="008C7419" w:rsidRDefault="009442AA" w:rsidP="00D407B5">
      <w:pPr>
        <w:pStyle w:val="a3"/>
        <w:spacing w:before="0" w:beforeAutospacing="0" w:after="150" w:afterAutospacing="0"/>
        <w:rPr>
          <w:color w:val="000000"/>
          <w:sz w:val="27"/>
          <w:szCs w:val="27"/>
          <w:lang w:val="ru-RU"/>
        </w:rPr>
      </w:pPr>
      <w:r>
        <w:rPr>
          <w:noProof/>
          <w:color w:val="000000"/>
          <w:sz w:val="27"/>
          <w:szCs w:val="27"/>
          <w:lang w:val="ru-RU"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209550</wp:posOffset>
            </wp:positionV>
            <wp:extent cx="2876550" cy="2495550"/>
            <wp:effectExtent l="19050" t="0" r="0" b="0"/>
            <wp:wrapNone/>
            <wp:docPr id="20" name="Рисунок 19" descr="https://smtimes.ru/wp-content/uploads/2017/06/pdd0-600x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mtimes.ru/wp-content/uploads/2017/06/pdd0-600x5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419" w:rsidRDefault="008C7419" w:rsidP="00D407B5">
      <w:pPr>
        <w:pStyle w:val="a3"/>
        <w:spacing w:before="0" w:beforeAutospacing="0" w:after="150" w:afterAutospacing="0"/>
        <w:rPr>
          <w:color w:val="000000"/>
          <w:sz w:val="27"/>
          <w:szCs w:val="27"/>
          <w:lang w:val="ru-RU"/>
        </w:rPr>
      </w:pPr>
    </w:p>
    <w:p w:rsidR="008C7419" w:rsidRDefault="008C7419" w:rsidP="00D407B5">
      <w:pPr>
        <w:pStyle w:val="a3"/>
        <w:spacing w:before="0" w:beforeAutospacing="0" w:after="150" w:afterAutospacing="0"/>
        <w:rPr>
          <w:color w:val="000000"/>
          <w:sz w:val="27"/>
          <w:szCs w:val="27"/>
          <w:lang w:val="ru-RU"/>
        </w:rPr>
      </w:pPr>
    </w:p>
    <w:p w:rsidR="008C7419" w:rsidRDefault="008C7419" w:rsidP="00D407B5">
      <w:pPr>
        <w:pStyle w:val="a3"/>
        <w:spacing w:before="0" w:beforeAutospacing="0" w:after="150" w:afterAutospacing="0"/>
        <w:rPr>
          <w:color w:val="000000"/>
          <w:sz w:val="27"/>
          <w:szCs w:val="27"/>
          <w:lang w:val="ru-RU"/>
        </w:rPr>
      </w:pPr>
    </w:p>
    <w:p w:rsidR="008C7419" w:rsidRDefault="008C7419" w:rsidP="00D407B5">
      <w:pPr>
        <w:pStyle w:val="a3"/>
        <w:spacing w:before="0" w:beforeAutospacing="0" w:after="150" w:afterAutospacing="0"/>
        <w:rPr>
          <w:color w:val="000000"/>
          <w:sz w:val="27"/>
          <w:szCs w:val="27"/>
          <w:lang w:val="ru-RU"/>
        </w:rPr>
      </w:pPr>
    </w:p>
    <w:p w:rsidR="008C7419" w:rsidRDefault="008C7419" w:rsidP="00D407B5">
      <w:pPr>
        <w:pStyle w:val="a3"/>
        <w:spacing w:before="0" w:beforeAutospacing="0" w:after="150" w:afterAutospacing="0"/>
        <w:rPr>
          <w:color w:val="000000"/>
          <w:sz w:val="27"/>
          <w:szCs w:val="27"/>
          <w:lang w:val="ru-RU"/>
        </w:rPr>
      </w:pPr>
    </w:p>
    <w:p w:rsidR="008C7419" w:rsidRDefault="008C7419" w:rsidP="00D407B5">
      <w:pPr>
        <w:pStyle w:val="a3"/>
        <w:spacing w:before="0" w:beforeAutospacing="0" w:after="150" w:afterAutospacing="0"/>
        <w:rPr>
          <w:color w:val="000000"/>
          <w:sz w:val="27"/>
          <w:szCs w:val="27"/>
          <w:lang w:val="ru-RU"/>
        </w:rPr>
      </w:pPr>
    </w:p>
    <w:p w:rsidR="008C7419" w:rsidRDefault="008C7419" w:rsidP="00D407B5">
      <w:pPr>
        <w:pStyle w:val="a3"/>
        <w:spacing w:before="0" w:beforeAutospacing="0" w:after="150" w:afterAutospacing="0"/>
        <w:rPr>
          <w:color w:val="000000"/>
          <w:sz w:val="27"/>
          <w:szCs w:val="27"/>
          <w:lang w:val="ru-RU"/>
        </w:rPr>
      </w:pPr>
    </w:p>
    <w:p w:rsidR="008C7419" w:rsidRDefault="008C7419" w:rsidP="00D407B5">
      <w:pPr>
        <w:pStyle w:val="a3"/>
        <w:spacing w:before="0" w:beforeAutospacing="0" w:after="150" w:afterAutospacing="0"/>
        <w:rPr>
          <w:color w:val="000000"/>
          <w:sz w:val="27"/>
          <w:szCs w:val="27"/>
          <w:lang w:val="ru-RU"/>
        </w:rPr>
      </w:pPr>
    </w:p>
    <w:p w:rsidR="008C7419" w:rsidRDefault="008C7419" w:rsidP="00D407B5">
      <w:pPr>
        <w:pStyle w:val="a3"/>
        <w:spacing w:before="0" w:beforeAutospacing="0" w:after="150" w:afterAutospacing="0"/>
        <w:rPr>
          <w:color w:val="000000"/>
          <w:sz w:val="27"/>
          <w:szCs w:val="27"/>
          <w:lang w:val="ru-RU"/>
        </w:rPr>
      </w:pPr>
    </w:p>
    <w:p w:rsidR="008C7419" w:rsidRDefault="008C7419" w:rsidP="00D407B5">
      <w:pPr>
        <w:pStyle w:val="a3"/>
        <w:spacing w:before="0" w:beforeAutospacing="0" w:after="150" w:afterAutospacing="0"/>
        <w:rPr>
          <w:color w:val="000000"/>
          <w:sz w:val="27"/>
          <w:szCs w:val="27"/>
          <w:lang w:val="ru-RU"/>
        </w:rPr>
      </w:pPr>
    </w:p>
    <w:p w:rsidR="008C7419" w:rsidRDefault="008C7419" w:rsidP="00D407B5">
      <w:pPr>
        <w:pStyle w:val="a3"/>
        <w:spacing w:before="0" w:beforeAutospacing="0" w:after="150" w:afterAutospacing="0"/>
        <w:rPr>
          <w:color w:val="000000"/>
          <w:sz w:val="27"/>
          <w:szCs w:val="27"/>
          <w:lang w:val="ru-RU"/>
        </w:rPr>
      </w:pPr>
    </w:p>
    <w:p w:rsidR="008C7419" w:rsidRDefault="008C7419" w:rsidP="00D407B5">
      <w:pPr>
        <w:pStyle w:val="a3"/>
        <w:spacing w:before="0" w:beforeAutospacing="0" w:after="150" w:afterAutospacing="0"/>
        <w:rPr>
          <w:color w:val="000000"/>
          <w:sz w:val="27"/>
          <w:szCs w:val="27"/>
          <w:lang w:val="ru-RU"/>
        </w:rPr>
      </w:pPr>
    </w:p>
    <w:p w:rsidR="00EA72A4" w:rsidRDefault="00EA72A4" w:rsidP="00D407B5">
      <w:pPr>
        <w:pStyle w:val="a3"/>
        <w:spacing w:before="0" w:beforeAutospacing="0" w:after="150" w:afterAutospacing="0"/>
        <w:rPr>
          <w:color w:val="000000"/>
          <w:sz w:val="27"/>
          <w:szCs w:val="27"/>
          <w:lang w:val="ru-RU"/>
        </w:rPr>
      </w:pPr>
    </w:p>
    <w:p w:rsidR="009F3C3C" w:rsidRDefault="00EA72A4" w:rsidP="00EA72A4">
      <w:pPr>
        <w:pStyle w:val="a3"/>
        <w:spacing w:before="0" w:beforeAutospacing="0" w:after="150" w:afterAutospacing="0"/>
        <w:jc w:val="both"/>
        <w:rPr>
          <w:color w:val="000000"/>
          <w:lang w:val="ru-RU"/>
        </w:rPr>
      </w:pPr>
      <w:r>
        <w:rPr>
          <w:noProof/>
          <w:color w:val="000000"/>
          <w:sz w:val="27"/>
          <w:szCs w:val="27"/>
          <w:lang w:val="ru-RU" w:eastAsia="ru-RU" w:bidi="ar-SA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1483360</wp:posOffset>
            </wp:positionH>
            <wp:positionV relativeFrom="margin">
              <wp:posOffset>1774825</wp:posOffset>
            </wp:positionV>
            <wp:extent cx="1238250" cy="1304925"/>
            <wp:effectExtent l="19050" t="0" r="0" b="0"/>
            <wp:wrapSquare wrapText="bothSides"/>
            <wp:docPr id="15" name="Рисунок 10" descr="http://vperyod.inovaco.ru/media/cache/7c/71/ba/f6/78/c3/7c71baf678c3361d7634ae9334258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peryod.inovaco.ru/media/cache/7c/71/ba/f6/78/c3/7c71baf678c3361d7634ae93342589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C7419">
        <w:rPr>
          <w:color w:val="000000"/>
          <w:sz w:val="27"/>
          <w:szCs w:val="27"/>
          <w:lang w:val="ru-RU"/>
        </w:rPr>
        <w:tab/>
      </w:r>
      <w:r w:rsidR="009F3C3C" w:rsidRPr="009F3C3C">
        <w:rPr>
          <w:color w:val="000000"/>
          <w:lang w:val="ru-RU"/>
        </w:rPr>
        <w:t xml:space="preserve">Улица - это самое оживленное место города с интенсивным движением транспорта и пешеходов. Здесь от участников дорожного движения требуется повышенная внимательность и осторожность! Любое отклонение пешеходов от предписаний правил дорожного движения создает угрозу возникновения аварий! </w:t>
      </w:r>
    </w:p>
    <w:p w:rsidR="009F3C3C" w:rsidRPr="00EA72A4" w:rsidRDefault="009F3C3C" w:rsidP="00EA72A4">
      <w:pPr>
        <w:pStyle w:val="a3"/>
        <w:spacing w:before="0" w:beforeAutospacing="0" w:after="150" w:afterAutospacing="0"/>
        <w:rPr>
          <w:color w:val="0000CC"/>
          <w:lang w:val="ru-RU"/>
        </w:rPr>
      </w:pPr>
      <w:r w:rsidRPr="00EA72A4">
        <w:rPr>
          <w:b/>
          <w:color w:val="0000CC"/>
          <w:lang w:val="ru-RU"/>
        </w:rPr>
        <w:t>- Место пешехода - только тротуар!</w:t>
      </w:r>
    </w:p>
    <w:p w:rsidR="009F3C3C" w:rsidRPr="00EA72A4" w:rsidRDefault="009442AA" w:rsidP="009442AA">
      <w:pPr>
        <w:pStyle w:val="a3"/>
        <w:tabs>
          <w:tab w:val="left" w:pos="426"/>
        </w:tabs>
        <w:spacing w:before="0" w:beforeAutospacing="0" w:after="150" w:afterAutospacing="0"/>
        <w:jc w:val="both"/>
        <w:rPr>
          <w:b/>
          <w:color w:val="0000CC"/>
          <w:lang w:val="ru-RU"/>
        </w:rPr>
      </w:pPr>
      <w:r>
        <w:rPr>
          <w:b/>
          <w:color w:val="0000CC"/>
          <w:lang w:val="ru-RU"/>
        </w:rPr>
        <w:t xml:space="preserve">- </w:t>
      </w:r>
      <w:r w:rsidR="009F3C3C" w:rsidRPr="00EA72A4">
        <w:rPr>
          <w:b/>
          <w:color w:val="0000CC"/>
          <w:lang w:val="ru-RU"/>
        </w:rPr>
        <w:t>Безопасный переход проезжей части возможен только по пешеходному переходу!</w:t>
      </w:r>
      <w:r w:rsidR="009F3C3C" w:rsidRPr="00EA72A4">
        <w:rPr>
          <w:noProof/>
          <w:color w:val="0000CC"/>
          <w:lang w:val="ru-RU" w:eastAsia="ru-RU" w:bidi="ar-SA"/>
        </w:rPr>
        <w:t xml:space="preserve"> </w:t>
      </w:r>
    </w:p>
    <w:p w:rsidR="009F3C3C" w:rsidRDefault="009F3C3C" w:rsidP="00EA72A4">
      <w:pPr>
        <w:pStyle w:val="a3"/>
        <w:spacing w:before="0" w:beforeAutospacing="0" w:after="150" w:afterAutospacing="0"/>
        <w:ind w:firstLine="708"/>
        <w:jc w:val="both"/>
        <w:rPr>
          <w:color w:val="000000"/>
          <w:lang w:val="ru-RU"/>
        </w:rPr>
      </w:pPr>
      <w:r w:rsidRPr="009F3C3C">
        <w:rPr>
          <w:color w:val="000000"/>
          <w:lang w:val="ru-RU"/>
        </w:rPr>
        <w:t>Переход проезжей части вне зоны пешеходного перехода -</w:t>
      </w:r>
      <w:r w:rsidRPr="009F3C3C">
        <w:rPr>
          <w:color w:val="000000"/>
        </w:rPr>
        <w:t> </w:t>
      </w:r>
      <w:r>
        <w:rPr>
          <w:color w:val="000000"/>
          <w:lang w:val="ru-RU"/>
        </w:rPr>
        <w:t xml:space="preserve"> </w:t>
      </w:r>
      <w:r w:rsidRPr="009F3C3C">
        <w:rPr>
          <w:b/>
          <w:bCs/>
          <w:color w:val="FF0000"/>
          <w:u w:val="single"/>
          <w:lang w:val="ru-RU"/>
        </w:rPr>
        <w:t>опасен!</w:t>
      </w:r>
      <w:r w:rsidRPr="009F3C3C">
        <w:rPr>
          <w:color w:val="000000"/>
        </w:rPr>
        <w:t> </w:t>
      </w:r>
    </w:p>
    <w:p w:rsidR="009F3C3C" w:rsidRDefault="009F3C3C" w:rsidP="00EA72A4">
      <w:pPr>
        <w:pStyle w:val="a3"/>
        <w:spacing w:before="0" w:beforeAutospacing="0" w:after="150" w:afterAutospacing="0"/>
        <w:ind w:firstLine="708"/>
        <w:jc w:val="both"/>
        <w:rPr>
          <w:color w:val="000000"/>
          <w:lang w:val="ru-RU"/>
        </w:rPr>
      </w:pPr>
      <w:r w:rsidRPr="009F3C3C">
        <w:rPr>
          <w:color w:val="000000"/>
          <w:lang w:val="ru-RU"/>
        </w:rPr>
        <w:t xml:space="preserve">Если пешеходный переход в зоне видимости отсутствует, переходите дорогу там, где она хорошо просматривается в обе стороны, под прямым углом к краю проезжей части. </w:t>
      </w:r>
      <w:r>
        <w:rPr>
          <w:color w:val="000000"/>
          <w:lang w:val="ru-RU"/>
        </w:rPr>
        <w:t xml:space="preserve">                    </w:t>
      </w:r>
      <w:r w:rsidRPr="009F3C3C">
        <w:rPr>
          <w:b/>
          <w:color w:val="FF0000"/>
          <w:lang w:val="ru-RU"/>
        </w:rPr>
        <w:t>Одна из основных причин травматизма пешеходов</w:t>
      </w:r>
      <w:r w:rsidRPr="009F3C3C">
        <w:rPr>
          <w:color w:val="000000"/>
          <w:lang w:val="ru-RU"/>
        </w:rPr>
        <w:t xml:space="preserve"> - внезапный выход на проезжую часть из-за стоящего на обочине</w:t>
      </w:r>
      <w:r w:rsidRPr="009F3C3C">
        <w:rPr>
          <w:color w:val="000000"/>
          <w:sz w:val="27"/>
          <w:szCs w:val="27"/>
          <w:lang w:val="ru-RU"/>
        </w:rPr>
        <w:t xml:space="preserve"> </w:t>
      </w:r>
      <w:r w:rsidRPr="009F3C3C">
        <w:rPr>
          <w:color w:val="000000"/>
          <w:lang w:val="ru-RU"/>
        </w:rPr>
        <w:t>транспорта. Этим вы создаете аварийную обстановку.</w:t>
      </w:r>
    </w:p>
    <w:p w:rsidR="00EA72A4" w:rsidRDefault="009F3C3C" w:rsidP="00EA72A4">
      <w:pPr>
        <w:pStyle w:val="a3"/>
        <w:spacing w:before="0" w:beforeAutospacing="0" w:after="150" w:afterAutospacing="0"/>
        <w:ind w:firstLine="708"/>
        <w:jc w:val="both"/>
        <w:rPr>
          <w:b/>
          <w:color w:val="FF0000"/>
          <w:sz w:val="28"/>
          <w:szCs w:val="28"/>
          <w:lang w:val="ru-RU"/>
        </w:rPr>
      </w:pPr>
      <w:r w:rsidRPr="009F3C3C">
        <w:rPr>
          <w:color w:val="000000"/>
          <w:lang w:val="ru-RU"/>
        </w:rPr>
        <w:t xml:space="preserve">Если вы только что вышли из автобуса и вам необходимо перейти на другую сторону, то </w:t>
      </w:r>
      <w:r>
        <w:rPr>
          <w:color w:val="000000"/>
          <w:lang w:val="ru-RU"/>
        </w:rPr>
        <w:t>необходимо</w:t>
      </w:r>
      <w:r w:rsidRPr="009F3C3C">
        <w:rPr>
          <w:color w:val="000000"/>
          <w:lang w:val="ru-RU"/>
        </w:rPr>
        <w:t xml:space="preserve"> дождаться, когда </w:t>
      </w:r>
      <w:r w:rsidR="008C7419">
        <w:rPr>
          <w:color w:val="000000"/>
          <w:lang w:val="ru-RU"/>
        </w:rPr>
        <w:t xml:space="preserve">транспорт отъедет от остановки или </w:t>
      </w:r>
      <w:r w:rsidRPr="009F3C3C">
        <w:rPr>
          <w:color w:val="000000"/>
          <w:lang w:val="ru-RU"/>
        </w:rPr>
        <w:t xml:space="preserve">- пройти к установленному месту перехода - </w:t>
      </w:r>
      <w:r w:rsidRPr="009F3C3C">
        <w:rPr>
          <w:color w:val="000000"/>
          <w:lang w:val="ru-RU"/>
        </w:rPr>
        <w:lastRenderedPageBreak/>
        <w:t>пешеходному переходу, обозначенному дорожным знаком или разметкой, либо пройти к месту установки светофора и лишь здесь безопасно перейти дорогу.</w:t>
      </w:r>
      <w:r w:rsidRPr="009F3C3C">
        <w:rPr>
          <w:color w:val="000000"/>
          <w:lang w:val="ru-RU"/>
        </w:rPr>
        <w:br/>
      </w:r>
    </w:p>
    <w:p w:rsidR="008C7419" w:rsidRPr="00EA72A4" w:rsidRDefault="009F3C3C" w:rsidP="00EA72A4">
      <w:pPr>
        <w:pStyle w:val="a3"/>
        <w:spacing w:before="0" w:beforeAutospacing="0" w:after="150" w:afterAutospacing="0"/>
        <w:ind w:firstLine="708"/>
        <w:jc w:val="center"/>
        <w:rPr>
          <w:color w:val="000000"/>
          <w:sz w:val="28"/>
          <w:szCs w:val="28"/>
          <w:lang w:val="ru-RU"/>
        </w:rPr>
      </w:pPr>
      <w:r w:rsidRPr="00EA72A4">
        <w:rPr>
          <w:b/>
          <w:color w:val="FF0000"/>
          <w:sz w:val="28"/>
          <w:szCs w:val="28"/>
          <w:lang w:val="ru-RU"/>
        </w:rPr>
        <w:t>Уважаемые взрослые:</w:t>
      </w:r>
    </w:p>
    <w:p w:rsidR="008C7419" w:rsidRDefault="008C7419" w:rsidP="00EA72A4">
      <w:pPr>
        <w:pStyle w:val="a3"/>
        <w:spacing w:before="0" w:beforeAutospacing="0" w:after="150" w:afterAutospacing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П</w:t>
      </w:r>
      <w:r w:rsidR="009F3C3C" w:rsidRPr="009F3C3C">
        <w:rPr>
          <w:color w:val="000000"/>
          <w:lang w:val="ru-RU"/>
        </w:rPr>
        <w:t xml:space="preserve">ри переходе дороги с ребенком держите его за руку. </w:t>
      </w:r>
    </w:p>
    <w:p w:rsidR="008C7419" w:rsidRDefault="008C7419" w:rsidP="00EA72A4">
      <w:pPr>
        <w:pStyle w:val="a3"/>
        <w:spacing w:before="0" w:beforeAutospacing="0" w:after="150" w:afterAutospacing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9F3C3C" w:rsidRPr="009F3C3C">
        <w:rPr>
          <w:color w:val="000000"/>
          <w:lang w:val="ru-RU"/>
        </w:rPr>
        <w:t xml:space="preserve">При движении с коляской - возьмите ребенка на руки. </w:t>
      </w:r>
    </w:p>
    <w:p w:rsidR="008C7419" w:rsidRDefault="008C7419" w:rsidP="00EA72A4">
      <w:pPr>
        <w:pStyle w:val="a3"/>
        <w:spacing w:before="0" w:beforeAutospacing="0" w:after="150" w:afterAutospacing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8C7419">
        <w:rPr>
          <w:color w:val="000000"/>
          <w:lang w:val="ru-RU"/>
        </w:rPr>
        <w:t>Используйте в экипировке детей одежду со светоотражающими</w:t>
      </w:r>
      <w:r>
        <w:rPr>
          <w:color w:val="000000"/>
        </w:rPr>
        <w:t> </w:t>
      </w:r>
      <w:r w:rsidRPr="008C7419">
        <w:rPr>
          <w:color w:val="000000"/>
          <w:lang w:val="ru-RU"/>
        </w:rPr>
        <w:t xml:space="preserve"> элементами, которые сделают ребенка более заметным для водителей в темное время суток.</w:t>
      </w:r>
      <w:r>
        <w:rPr>
          <w:color w:val="000000"/>
        </w:rPr>
        <w:t> </w:t>
      </w:r>
    </w:p>
    <w:p w:rsidR="008C7419" w:rsidRPr="008C7419" w:rsidRDefault="008C7419" w:rsidP="00EA72A4">
      <w:pPr>
        <w:pStyle w:val="a3"/>
        <w:tabs>
          <w:tab w:val="left" w:pos="426"/>
        </w:tabs>
        <w:spacing w:before="0" w:beforeAutospacing="0" w:after="150" w:afterAutospacing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8C7419">
        <w:rPr>
          <w:color w:val="000000"/>
          <w:lang w:val="ru-RU"/>
        </w:rPr>
        <w:t>Отпуская ребенка на прогулку, напомните правила безопасного поведения на дороге.</w:t>
      </w:r>
    </w:p>
    <w:p w:rsidR="008C7419" w:rsidRDefault="008C7419" w:rsidP="00EA72A4">
      <w:pPr>
        <w:pStyle w:val="a3"/>
        <w:spacing w:before="0" w:beforeAutospacing="0" w:after="150" w:afterAutospacing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9F3C3C" w:rsidRPr="009F3C3C">
        <w:rPr>
          <w:color w:val="000000"/>
          <w:lang w:val="ru-RU"/>
        </w:rPr>
        <w:t xml:space="preserve">Разъясняйте детям о необходимости соблюдения правил дорожного движения. </w:t>
      </w:r>
    </w:p>
    <w:p w:rsidR="00EA72A4" w:rsidRDefault="00EA72A4" w:rsidP="00EA72A4">
      <w:pPr>
        <w:pStyle w:val="a3"/>
        <w:spacing w:before="0" w:beforeAutospacing="0" w:after="150" w:afterAutospacing="0"/>
        <w:ind w:firstLine="284"/>
        <w:jc w:val="both"/>
        <w:rPr>
          <w:b/>
          <w:color w:val="FF0000"/>
          <w:lang w:val="ru-RU"/>
        </w:rPr>
      </w:pPr>
      <w:r>
        <w:rPr>
          <w:b/>
          <w:noProof/>
          <w:color w:val="FF0000"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4940935</wp:posOffset>
            </wp:positionH>
            <wp:positionV relativeFrom="margin">
              <wp:posOffset>4394200</wp:posOffset>
            </wp:positionV>
            <wp:extent cx="1343025" cy="1504950"/>
            <wp:effectExtent l="19050" t="0" r="9525" b="0"/>
            <wp:wrapSquare wrapText="bothSides"/>
            <wp:docPr id="16" name="Рисунок 13" descr="http://motorstate.com.ua/img/goods/Plakat-Detskaya-dorozhnaya-bezopasnos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otorstate.com.ua/img/goods/Plakat-Detskaya-dorozhnaya-bezopasnost-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996" t="17687" r="50519" b="18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F3C3C" w:rsidRPr="009F3C3C" w:rsidRDefault="009F3C3C" w:rsidP="00EA72A4">
      <w:pPr>
        <w:pStyle w:val="a3"/>
        <w:spacing w:before="0" w:beforeAutospacing="0" w:after="150" w:afterAutospacing="0" w:line="276" w:lineRule="auto"/>
        <w:ind w:firstLine="284"/>
        <w:jc w:val="both"/>
        <w:rPr>
          <w:rFonts w:ascii="Arial" w:hAnsi="Arial" w:cs="Arial"/>
          <w:color w:val="000000"/>
          <w:lang w:val="ru-RU"/>
        </w:rPr>
      </w:pPr>
      <w:r w:rsidRPr="008C7419">
        <w:rPr>
          <w:b/>
          <w:color w:val="FF0000"/>
          <w:lang w:val="ru-RU"/>
        </w:rPr>
        <w:t>Помните, что личный пример усваивается ребенком наиболее сильно, нежели устные разъяснения.</w:t>
      </w:r>
      <w:r w:rsidRPr="009F3C3C">
        <w:rPr>
          <w:color w:val="000000"/>
          <w:lang w:val="ru-RU"/>
        </w:rPr>
        <w:t xml:space="preserve"> </w:t>
      </w:r>
      <w:r w:rsidR="008C7419" w:rsidRPr="008C7419">
        <w:rPr>
          <w:color w:val="000000"/>
          <w:lang w:val="ru-RU"/>
        </w:rPr>
        <w:br/>
      </w:r>
    </w:p>
    <w:p w:rsidR="00EA72A4" w:rsidRDefault="00EA72A4" w:rsidP="00EA72A4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color w:val="FF0000"/>
          <w:sz w:val="28"/>
          <w:szCs w:val="28"/>
          <w:lang w:val="ru-RU"/>
        </w:rPr>
      </w:pPr>
    </w:p>
    <w:p w:rsidR="009442AA" w:rsidRDefault="009442AA" w:rsidP="00EA72A4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color w:val="FF0000"/>
          <w:sz w:val="28"/>
          <w:szCs w:val="28"/>
          <w:lang w:val="ru-RU"/>
        </w:rPr>
      </w:pPr>
    </w:p>
    <w:p w:rsidR="009442AA" w:rsidRDefault="009442AA" w:rsidP="00EA72A4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color w:val="FF0000"/>
          <w:sz w:val="28"/>
          <w:szCs w:val="28"/>
          <w:lang w:val="ru-RU"/>
        </w:rPr>
      </w:pPr>
    </w:p>
    <w:p w:rsidR="009442AA" w:rsidRDefault="009442AA" w:rsidP="00EA72A4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color w:val="FF0000"/>
          <w:sz w:val="28"/>
          <w:szCs w:val="28"/>
          <w:lang w:val="ru-RU"/>
        </w:rPr>
      </w:pPr>
    </w:p>
    <w:p w:rsidR="008C7419" w:rsidRPr="00EA72A4" w:rsidRDefault="008C7419" w:rsidP="00EA72A4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color w:val="FF0000"/>
          <w:sz w:val="28"/>
          <w:szCs w:val="28"/>
          <w:lang w:val="ru-RU"/>
        </w:rPr>
      </w:pPr>
      <w:r w:rsidRPr="00EA72A4">
        <w:rPr>
          <w:rStyle w:val="a4"/>
          <w:color w:val="FF0000"/>
          <w:sz w:val="28"/>
          <w:szCs w:val="28"/>
          <w:lang w:val="ru-RU"/>
        </w:rPr>
        <w:lastRenderedPageBreak/>
        <w:t>Водители!</w:t>
      </w:r>
    </w:p>
    <w:p w:rsidR="008C7419" w:rsidRPr="008C7419" w:rsidRDefault="008C7419" w:rsidP="00EA72A4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FF0000"/>
          <w:sz w:val="20"/>
          <w:szCs w:val="20"/>
          <w:lang w:val="ru-RU"/>
        </w:rPr>
      </w:pPr>
    </w:p>
    <w:p w:rsidR="008C7419" w:rsidRDefault="00EA72A4" w:rsidP="00EA72A4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8C7419" w:rsidRPr="008C7419">
        <w:rPr>
          <w:color w:val="000000"/>
          <w:lang w:val="ru-RU"/>
        </w:rPr>
        <w:t xml:space="preserve">Будьте внимательны к юным пешеходам! </w:t>
      </w:r>
    </w:p>
    <w:p w:rsidR="009442AA" w:rsidRDefault="009442AA" w:rsidP="00EA72A4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lang w:val="ru-RU"/>
        </w:rPr>
      </w:pPr>
    </w:p>
    <w:p w:rsidR="009442AA" w:rsidRDefault="00EA72A4" w:rsidP="00EA72A4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8C7419" w:rsidRPr="008C7419">
        <w:rPr>
          <w:color w:val="000000"/>
          <w:lang w:val="ru-RU"/>
        </w:rPr>
        <w:t xml:space="preserve">Помните, дети самые непредсказуемые участники дорожного движения. </w:t>
      </w:r>
      <w:r w:rsidR="008C7419">
        <w:rPr>
          <w:color w:val="000000"/>
          <w:lang w:val="ru-RU"/>
        </w:rPr>
        <w:t xml:space="preserve">    </w:t>
      </w:r>
    </w:p>
    <w:p w:rsidR="008C7419" w:rsidRPr="008C7419" w:rsidRDefault="008C7419" w:rsidP="00EA72A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color w:val="000000"/>
          <w:lang w:val="ru-RU"/>
        </w:rPr>
        <w:t xml:space="preserve">             </w:t>
      </w:r>
    </w:p>
    <w:p w:rsidR="008C7419" w:rsidRDefault="00EA72A4" w:rsidP="00EA72A4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8C7419" w:rsidRPr="008C7419">
        <w:rPr>
          <w:color w:val="000000"/>
          <w:lang w:val="ru-RU"/>
        </w:rPr>
        <w:t>Будьте особенно осторожны на дворовых территориях и вблизи детских учреждений.</w:t>
      </w:r>
      <w:r w:rsidR="008C7419">
        <w:rPr>
          <w:color w:val="000000"/>
        </w:rPr>
        <w:t>    </w:t>
      </w:r>
    </w:p>
    <w:p w:rsidR="009442AA" w:rsidRPr="009442AA" w:rsidRDefault="009442AA" w:rsidP="00EA72A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lang w:val="ru-RU"/>
        </w:rPr>
      </w:pPr>
    </w:p>
    <w:p w:rsidR="008C7419" w:rsidRDefault="00EA72A4" w:rsidP="00EA72A4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8C7419" w:rsidRPr="008C7419">
        <w:rPr>
          <w:color w:val="000000"/>
          <w:lang w:val="ru-RU"/>
        </w:rPr>
        <w:t xml:space="preserve">Помните, если в автомобиле дети, взрослые за них в ответе. </w:t>
      </w:r>
    </w:p>
    <w:p w:rsidR="009442AA" w:rsidRPr="008C7419" w:rsidRDefault="009442AA" w:rsidP="00EA72A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lang w:val="ru-RU"/>
        </w:rPr>
      </w:pPr>
    </w:p>
    <w:p w:rsidR="008C7419" w:rsidRDefault="00EA72A4" w:rsidP="00EA72A4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8C7419" w:rsidRPr="008C7419">
        <w:rPr>
          <w:color w:val="000000"/>
          <w:lang w:val="ru-RU"/>
        </w:rPr>
        <w:t>Обеспечьте безопасность ребенка-пассажира.</w:t>
      </w:r>
      <w:r w:rsidR="008C7419">
        <w:rPr>
          <w:color w:val="000000"/>
        </w:rPr>
        <w:t> </w:t>
      </w:r>
    </w:p>
    <w:p w:rsidR="009442AA" w:rsidRPr="009442AA" w:rsidRDefault="009442AA" w:rsidP="00EA72A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lang w:val="ru-RU"/>
        </w:rPr>
      </w:pPr>
    </w:p>
    <w:p w:rsidR="008C7419" w:rsidRDefault="00EA72A4" w:rsidP="00EA72A4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8C7419" w:rsidRPr="008C7419">
        <w:rPr>
          <w:color w:val="000000"/>
          <w:lang w:val="ru-RU"/>
        </w:rPr>
        <w:t xml:space="preserve">Перевозите детей до 12 лет с использованием детских удерживающих устройств, более старших – пристегивайте штатным ремнем безопасности. </w:t>
      </w:r>
    </w:p>
    <w:p w:rsidR="009442AA" w:rsidRPr="008C7419" w:rsidRDefault="009442AA" w:rsidP="00EA72A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lang w:val="ru-RU"/>
        </w:rPr>
      </w:pPr>
    </w:p>
    <w:p w:rsidR="008C7419" w:rsidRPr="008C7419" w:rsidRDefault="00EA72A4" w:rsidP="00EA72A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color w:val="000000"/>
          <w:lang w:val="ru-RU"/>
        </w:rPr>
        <w:t xml:space="preserve">- </w:t>
      </w:r>
      <w:r w:rsidR="008C7419" w:rsidRPr="008C7419">
        <w:rPr>
          <w:color w:val="000000"/>
          <w:lang w:val="ru-RU"/>
        </w:rPr>
        <w:t xml:space="preserve">Только правильное и постоянное применение детских </w:t>
      </w:r>
      <w:proofErr w:type="spellStart"/>
      <w:r w:rsidR="008C7419" w:rsidRPr="008C7419">
        <w:rPr>
          <w:color w:val="000000"/>
          <w:lang w:val="ru-RU"/>
        </w:rPr>
        <w:t>автокресел</w:t>
      </w:r>
      <w:proofErr w:type="spellEnd"/>
      <w:r w:rsidR="008C7419" w:rsidRPr="008C7419">
        <w:rPr>
          <w:color w:val="000000"/>
          <w:lang w:val="ru-RU"/>
        </w:rPr>
        <w:t xml:space="preserve"> и ремней безопасности позволит снизить тяжесть последствий ДТП.</w:t>
      </w:r>
    </w:p>
    <w:p w:rsidR="008C7419" w:rsidRPr="008C7419" w:rsidRDefault="008C7419" w:rsidP="00EA72A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C7419" w:rsidRPr="008C7419" w:rsidRDefault="00EA72A4" w:rsidP="00EA72A4">
      <w:pPr>
        <w:spacing w:line="240" w:lineRule="auto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103505</wp:posOffset>
            </wp:positionV>
            <wp:extent cx="2105025" cy="1581150"/>
            <wp:effectExtent l="19050" t="0" r="9525" b="0"/>
            <wp:wrapNone/>
            <wp:docPr id="19" name="Рисунок 16" descr="http://zonkservice.ru/wp-content/uploads/2017/03/detskoe-avtokresl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onkservice.ru/wp-content/uploads/2017/03/detskoe-avtokreslo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407B5" w:rsidRPr="009F3C3C" w:rsidRDefault="00D407B5" w:rsidP="00EA72A4">
      <w:pPr>
        <w:pStyle w:val="ad"/>
        <w:spacing w:line="240" w:lineRule="auto"/>
        <w:jc w:val="both"/>
        <w:rPr>
          <w:rStyle w:val="af4"/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D407B5" w:rsidRPr="009F3C3C" w:rsidRDefault="00D407B5" w:rsidP="00EA72A4">
      <w:pPr>
        <w:pStyle w:val="ad"/>
        <w:spacing w:line="240" w:lineRule="auto"/>
        <w:jc w:val="both"/>
        <w:rPr>
          <w:rStyle w:val="af4"/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D407B5" w:rsidRPr="009F3C3C" w:rsidRDefault="00D407B5" w:rsidP="00EA72A4">
      <w:pPr>
        <w:pStyle w:val="ad"/>
        <w:spacing w:line="240" w:lineRule="auto"/>
        <w:jc w:val="both"/>
        <w:rPr>
          <w:rStyle w:val="af4"/>
          <w:rFonts w:ascii="Times New Roman" w:hAnsi="Times New Roman" w:cs="Times New Roman"/>
          <w:color w:val="FF0000"/>
          <w:sz w:val="24"/>
          <w:szCs w:val="24"/>
          <w:lang w:val="ru-RU"/>
        </w:rPr>
      </w:pPr>
    </w:p>
    <w:sectPr w:rsidR="00D407B5" w:rsidRPr="009F3C3C" w:rsidSect="009442AA">
      <w:pgSz w:w="16838" w:h="11906" w:orient="landscape"/>
      <w:pgMar w:top="850" w:right="678" w:bottom="709" w:left="709" w:header="708" w:footer="708" w:gutter="0"/>
      <w:cols w:num="3" w:space="92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8686E"/>
    <w:multiLevelType w:val="hybridMultilevel"/>
    <w:tmpl w:val="47340C98"/>
    <w:lvl w:ilvl="0" w:tplc="84C26C9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44E7"/>
    <w:rsid w:val="001E5D77"/>
    <w:rsid w:val="002444E7"/>
    <w:rsid w:val="008C7419"/>
    <w:rsid w:val="009442AA"/>
    <w:rsid w:val="009F3C3C"/>
    <w:rsid w:val="00D407B5"/>
    <w:rsid w:val="00E44DF2"/>
    <w:rsid w:val="00EA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B5"/>
  </w:style>
  <w:style w:type="paragraph" w:styleId="1">
    <w:name w:val="heading 1"/>
    <w:basedOn w:val="a"/>
    <w:next w:val="a"/>
    <w:link w:val="10"/>
    <w:uiPriority w:val="9"/>
    <w:qFormat/>
    <w:rsid w:val="00D40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07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7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07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7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07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7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07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7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07B5"/>
    <w:rPr>
      <w:b/>
      <w:bCs/>
    </w:rPr>
  </w:style>
  <w:style w:type="table" w:styleId="a5">
    <w:name w:val="Table Grid"/>
    <w:basedOn w:val="a1"/>
    <w:uiPriority w:val="59"/>
    <w:rsid w:val="00D40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D407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407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407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407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407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D40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407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07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407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407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407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407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407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407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D407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407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D407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407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D407B5"/>
    <w:rPr>
      <w:i/>
      <w:iCs/>
    </w:rPr>
  </w:style>
  <w:style w:type="paragraph" w:styleId="ac">
    <w:name w:val="No Spacing"/>
    <w:uiPriority w:val="1"/>
    <w:qFormat/>
    <w:rsid w:val="00D407B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407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07B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407B5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D407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D407B5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D407B5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D407B5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D407B5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D407B5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D407B5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D407B5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qFormat/>
    <w:rsid w:val="00D407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7">
    <w:name w:val="Balloon Text"/>
    <w:basedOn w:val="a"/>
    <w:link w:val="af8"/>
    <w:uiPriority w:val="99"/>
    <w:semiHidden/>
    <w:unhideWhenUsed/>
    <w:rsid w:val="00D4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40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tfghfgh ghdsh</dc:creator>
  <cp:keywords/>
  <dc:description/>
  <cp:lastModifiedBy>tfghfgh ghdsh</cp:lastModifiedBy>
  <cp:revision>3</cp:revision>
  <dcterms:created xsi:type="dcterms:W3CDTF">2017-10-24T12:59:00Z</dcterms:created>
  <dcterms:modified xsi:type="dcterms:W3CDTF">2017-10-24T14:21:00Z</dcterms:modified>
</cp:coreProperties>
</file>